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1FD132" w14:textId="77777777" w:rsidR="003C1D7B" w:rsidRDefault="003C1D7B" w:rsidP="003C1D7B"/>
    <w:p w14:paraId="76A9212F" w14:textId="77777777" w:rsidR="003C1D7B" w:rsidRDefault="003C1D7B" w:rsidP="003C1D7B">
      <w:pPr>
        <w:rPr>
          <w:b/>
          <w:bCs/>
          <w:sz w:val="56"/>
          <w:szCs w:val="56"/>
        </w:rPr>
      </w:pPr>
      <w:r>
        <w:rPr>
          <w:b/>
          <w:bCs/>
          <w:sz w:val="56"/>
          <w:szCs w:val="56"/>
        </w:rPr>
        <w:t xml:space="preserve">Newsletter – Blühpatenschaft </w:t>
      </w:r>
    </w:p>
    <w:p w14:paraId="516B06DB" w14:textId="2440EB7C" w:rsidR="003C1D7B" w:rsidRDefault="003C1D7B" w:rsidP="003C1D7B">
      <w:r>
        <w:t xml:space="preserve">Ausgabe 1, </w:t>
      </w:r>
      <w:r w:rsidR="000E71E8">
        <w:t>11</w:t>
      </w:r>
      <w:r>
        <w:t>.0</w:t>
      </w:r>
      <w:r w:rsidR="000E71E8">
        <w:t>7</w:t>
      </w:r>
      <w:r>
        <w:t>.202</w:t>
      </w:r>
      <w:r w:rsidR="00460F0C">
        <w:t>3</w:t>
      </w:r>
    </w:p>
    <w:p w14:paraId="11F2D701" w14:textId="77777777" w:rsidR="003C1D7B" w:rsidRDefault="003C1D7B" w:rsidP="003C1D7B"/>
    <w:p w14:paraId="204E4F76" w14:textId="4FC4EC1C" w:rsidR="003C1D7B" w:rsidRDefault="003C1D7B" w:rsidP="003C1D7B">
      <w:pPr>
        <w:jc w:val="both"/>
        <w:rPr>
          <w:i/>
          <w:iCs/>
          <w:sz w:val="32"/>
          <w:szCs w:val="32"/>
        </w:rPr>
      </w:pPr>
      <w:r>
        <w:rPr>
          <w:noProof/>
          <w:lang w:eastAsia="de-DE"/>
        </w:rPr>
        <w:drawing>
          <wp:anchor distT="0" distB="0" distL="114300" distR="114300" simplePos="0" relativeHeight="251659264" behindDoc="1" locked="0" layoutInCell="1" allowOverlap="1" wp14:anchorId="764B7725" wp14:editId="4826C359">
            <wp:simplePos x="0" y="0"/>
            <wp:positionH relativeFrom="margin">
              <wp:align>right</wp:align>
            </wp:positionH>
            <wp:positionV relativeFrom="page">
              <wp:posOffset>1857375</wp:posOffset>
            </wp:positionV>
            <wp:extent cx="3162300" cy="1400175"/>
            <wp:effectExtent l="0" t="0" r="0" b="9525"/>
            <wp:wrapTight wrapText="bothSides">
              <wp:wrapPolygon edited="0">
                <wp:start x="0" y="0"/>
                <wp:lineTo x="0" y="21453"/>
                <wp:lineTo x="21470" y="21453"/>
                <wp:lineTo x="21470" y="0"/>
                <wp:lineTo x="0" y="0"/>
              </wp:wrapPolygon>
            </wp:wrapTight>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eg"/>
                    <pic:cNvPicPr>
                      <a:picLocks noChangeAspect="1" noChangeArrowheads="1"/>
                    </pic:cNvPicPr>
                  </pic:nvPicPr>
                  <pic:blipFill>
                    <a:blip r:embed="rId4">
                      <a:extLst>
                        <a:ext uri="{28A0092B-C50C-407E-A947-70E740481C1C}">
                          <a14:useLocalDpi xmlns:a14="http://schemas.microsoft.com/office/drawing/2010/main" val="0"/>
                        </a:ext>
                      </a:extLst>
                    </a:blip>
                    <a:srcRect t="30762" b="26343"/>
                    <a:stretch>
                      <a:fillRect/>
                    </a:stretch>
                  </pic:blipFill>
                  <pic:spPr bwMode="auto">
                    <a:xfrm>
                      <a:off x="0" y="0"/>
                      <a:ext cx="3162300" cy="1400175"/>
                    </a:xfrm>
                    <a:prstGeom prst="rect">
                      <a:avLst/>
                    </a:prstGeom>
                    <a:noFill/>
                  </pic:spPr>
                </pic:pic>
              </a:graphicData>
            </a:graphic>
            <wp14:sizeRelH relativeFrom="margin">
              <wp14:pctWidth>0</wp14:pctWidth>
            </wp14:sizeRelH>
            <wp14:sizeRelV relativeFrom="margin">
              <wp14:pctHeight>0</wp14:pctHeight>
            </wp14:sizeRelV>
          </wp:anchor>
        </w:drawing>
      </w:r>
      <w:r>
        <w:rPr>
          <w:i/>
          <w:iCs/>
          <w:sz w:val="32"/>
          <w:szCs w:val="32"/>
        </w:rPr>
        <w:t>In unserem aktuellen Newsletter wollen wir Sie über die Aussaat</w:t>
      </w:r>
      <w:r w:rsidR="008C08B3">
        <w:rPr>
          <w:i/>
          <w:iCs/>
          <w:sz w:val="32"/>
          <w:szCs w:val="32"/>
        </w:rPr>
        <w:t>, der Blühmischung</w:t>
      </w:r>
      <w:r w:rsidR="00BC1891">
        <w:rPr>
          <w:i/>
          <w:iCs/>
          <w:sz w:val="32"/>
          <w:szCs w:val="32"/>
        </w:rPr>
        <w:t xml:space="preserve"> </w:t>
      </w:r>
      <w:r>
        <w:rPr>
          <w:i/>
          <w:iCs/>
          <w:sz w:val="32"/>
          <w:szCs w:val="32"/>
        </w:rPr>
        <w:t>und den aktuellen Stand der Blühflächen informieren.</w:t>
      </w:r>
    </w:p>
    <w:p w14:paraId="774B241A" w14:textId="77777777" w:rsidR="003C1D7B" w:rsidRDefault="003C1D7B" w:rsidP="003C1D7B"/>
    <w:p w14:paraId="18B4E92B" w14:textId="77777777" w:rsidR="003C1D7B" w:rsidRDefault="003C1D7B" w:rsidP="003C1D7B"/>
    <w:p w14:paraId="15B7FE5D" w14:textId="5A99D3FF" w:rsidR="008C08B3" w:rsidRDefault="00460F0C" w:rsidP="00BC1891">
      <w:pPr>
        <w:jc w:val="both"/>
        <w:rPr>
          <w:sz w:val="30"/>
          <w:szCs w:val="30"/>
        </w:rPr>
      </w:pPr>
      <w:r>
        <w:rPr>
          <w:sz w:val="30"/>
          <w:szCs w:val="30"/>
        </w:rPr>
        <w:t>In diesem Jahr verzögerte sich die Aussaat durch die anhaltende Feuchtigkeit etwas nach hinten. So sind wir am 08.05. mit der Aussaat begonnen, mussten diese aber auch durch einen kräftigen Regenschauer unterbrechen. Am 16.05. wurde dann schließlich der Rest ausgesät. Durch die Niederschläge hatten wir in diesem Jahr, im Gegensatz zum vorherigen, dafür aber auch genug Feuchtigkeit zum Keimen der Blühmischung. Dies führte dazu, dass man bereits binnen einer Woche die gesäten Reihen erkennen konnte und die Pflanzen bereits aus der Erde schauten. Danach entwickelten sich die Pflanzen gut und überstanden auch die trockenere Phase im Juni ohne große Probleme.</w:t>
      </w:r>
    </w:p>
    <w:p w14:paraId="33DE3ADF" w14:textId="77777777" w:rsidR="00460F0C" w:rsidRDefault="00460F0C" w:rsidP="00BC1891">
      <w:pPr>
        <w:jc w:val="both"/>
        <w:rPr>
          <w:sz w:val="30"/>
          <w:szCs w:val="30"/>
        </w:rPr>
      </w:pPr>
    </w:p>
    <w:p w14:paraId="3FABA3FB" w14:textId="293F1F48" w:rsidR="008E0B69" w:rsidRPr="008E0B69" w:rsidRDefault="008C08B3" w:rsidP="008E0B69">
      <w:pPr>
        <w:pStyle w:val="font9"/>
        <w:spacing w:before="0" w:beforeAutospacing="0" w:after="0" w:afterAutospacing="0"/>
        <w:textAlignment w:val="baseline"/>
        <w:rPr>
          <w:rStyle w:val="color15"/>
          <w:rFonts w:asciiTheme="minorHAnsi" w:hAnsiTheme="minorHAnsi" w:cstheme="minorHAnsi"/>
          <w:i/>
          <w:iCs/>
          <w:color w:val="000000"/>
          <w:sz w:val="28"/>
          <w:szCs w:val="28"/>
          <w:bdr w:val="none" w:sz="0" w:space="0" w:color="auto" w:frame="1"/>
        </w:rPr>
      </w:pPr>
      <w:r w:rsidRPr="008E0B69">
        <w:rPr>
          <w:rFonts w:asciiTheme="minorHAnsi" w:hAnsiTheme="minorHAnsi" w:cstheme="minorHAnsi"/>
          <w:sz w:val="30"/>
          <w:szCs w:val="30"/>
        </w:rPr>
        <w:t xml:space="preserve">Auch in diesem Jahr haben wir unsere Blühmischung wieder aus zwei Einzelmischungen zusammengemischt. Daraus ergab sich folgende </w:t>
      </w:r>
    </w:p>
    <w:p w14:paraId="4EB8D816" w14:textId="72B777DD" w:rsidR="008C08B3" w:rsidRPr="008E0B69" w:rsidRDefault="008C08B3" w:rsidP="00BC1891">
      <w:pPr>
        <w:jc w:val="both"/>
        <w:rPr>
          <w:rFonts w:asciiTheme="minorHAnsi" w:hAnsiTheme="minorHAnsi" w:cstheme="minorHAnsi"/>
          <w:sz w:val="30"/>
          <w:szCs w:val="30"/>
        </w:rPr>
      </w:pPr>
      <w:r w:rsidRPr="008E0B69">
        <w:rPr>
          <w:rFonts w:asciiTheme="minorHAnsi" w:hAnsiTheme="minorHAnsi" w:cstheme="minorHAnsi"/>
          <w:sz w:val="30"/>
          <w:szCs w:val="30"/>
        </w:rPr>
        <w:t>Zusammensetzung</w:t>
      </w:r>
      <w:r w:rsidR="008E0B69" w:rsidRPr="008E0B69">
        <w:rPr>
          <w:rFonts w:asciiTheme="minorHAnsi" w:hAnsiTheme="minorHAnsi" w:cstheme="minorHAnsi"/>
          <w:sz w:val="30"/>
          <w:szCs w:val="30"/>
        </w:rPr>
        <w:t xml:space="preserve"> aus 16 Komponenten</w:t>
      </w:r>
      <w:r w:rsidRPr="008E0B69">
        <w:rPr>
          <w:rFonts w:asciiTheme="minorHAnsi" w:hAnsiTheme="minorHAnsi" w:cstheme="minorHAnsi"/>
          <w:sz w:val="30"/>
          <w:szCs w:val="30"/>
        </w:rPr>
        <w:t>:</w:t>
      </w:r>
    </w:p>
    <w:p w14:paraId="037E5B24" w14:textId="77777777" w:rsidR="008E0B69" w:rsidRPr="003C1D7B" w:rsidRDefault="008E0B69" w:rsidP="00BC1891">
      <w:pPr>
        <w:jc w:val="both"/>
        <w:rPr>
          <w:sz w:val="30"/>
          <w:szCs w:val="30"/>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8E0B69" w14:paraId="262F672D" w14:textId="77777777" w:rsidTr="008E0B69">
        <w:tc>
          <w:tcPr>
            <w:tcW w:w="4531" w:type="dxa"/>
          </w:tcPr>
          <w:p w14:paraId="65D8263F" w14:textId="71B1B95B" w:rsidR="008E0B69" w:rsidRDefault="008E0B69" w:rsidP="005303B6">
            <w:pPr>
              <w:pStyle w:val="font9"/>
              <w:spacing w:before="0" w:beforeAutospacing="0" w:after="0" w:afterAutospacing="0"/>
              <w:textAlignment w:val="baseline"/>
              <w:rPr>
                <w:rStyle w:val="color15"/>
                <w:rFonts w:ascii="Calibri" w:hAnsi="Calibri" w:cs="Calibri"/>
                <w:i/>
                <w:iCs/>
                <w:color w:val="000000"/>
                <w:sz w:val="28"/>
                <w:szCs w:val="28"/>
                <w:bdr w:val="none" w:sz="0" w:space="0" w:color="auto" w:frame="1"/>
              </w:rPr>
            </w:pPr>
            <w:r>
              <w:rPr>
                <w:rStyle w:val="color15"/>
                <w:rFonts w:ascii="Calibri" w:hAnsi="Calibri" w:cs="Calibri"/>
                <w:i/>
                <w:iCs/>
                <w:color w:val="000000"/>
                <w:sz w:val="28"/>
                <w:szCs w:val="28"/>
                <w:bdr w:val="none" w:sz="0" w:space="0" w:color="auto" w:frame="1"/>
              </w:rPr>
              <w:t>Sonnenblumen 17,5%</w:t>
            </w:r>
          </w:p>
        </w:tc>
        <w:tc>
          <w:tcPr>
            <w:tcW w:w="4531" w:type="dxa"/>
          </w:tcPr>
          <w:p w14:paraId="304019ED" w14:textId="063EDB94" w:rsidR="008E0B69" w:rsidRDefault="008E0B69" w:rsidP="005303B6">
            <w:pPr>
              <w:pStyle w:val="font9"/>
              <w:spacing w:before="0" w:beforeAutospacing="0" w:after="0" w:afterAutospacing="0"/>
              <w:textAlignment w:val="baseline"/>
              <w:rPr>
                <w:rStyle w:val="color15"/>
                <w:rFonts w:ascii="Calibri" w:hAnsi="Calibri" w:cs="Calibri"/>
                <w:i/>
                <w:iCs/>
                <w:color w:val="000000"/>
                <w:sz w:val="28"/>
                <w:szCs w:val="28"/>
                <w:bdr w:val="none" w:sz="0" w:space="0" w:color="auto" w:frame="1"/>
              </w:rPr>
            </w:pPr>
            <w:r>
              <w:rPr>
                <w:rStyle w:val="color15"/>
                <w:rFonts w:ascii="Calibri" w:hAnsi="Calibri" w:cs="Calibri"/>
                <w:i/>
                <w:iCs/>
                <w:color w:val="000000"/>
                <w:sz w:val="28"/>
                <w:szCs w:val="28"/>
                <w:bdr w:val="none" w:sz="0" w:space="0" w:color="auto" w:frame="1"/>
              </w:rPr>
              <w:t>Ringelblumen 3,5%</w:t>
            </w:r>
          </w:p>
        </w:tc>
      </w:tr>
      <w:tr w:rsidR="008E0B69" w14:paraId="1CE8CA75" w14:textId="77777777" w:rsidTr="008E0B69">
        <w:tc>
          <w:tcPr>
            <w:tcW w:w="4531" w:type="dxa"/>
          </w:tcPr>
          <w:p w14:paraId="0395E72B" w14:textId="759FE232" w:rsidR="008E0B69" w:rsidRDefault="008E0B69" w:rsidP="005303B6">
            <w:pPr>
              <w:pStyle w:val="font9"/>
              <w:spacing w:before="0" w:beforeAutospacing="0" w:after="0" w:afterAutospacing="0"/>
              <w:textAlignment w:val="baseline"/>
              <w:rPr>
                <w:rStyle w:val="color15"/>
                <w:rFonts w:ascii="Calibri" w:hAnsi="Calibri" w:cs="Calibri"/>
                <w:i/>
                <w:iCs/>
                <w:color w:val="000000"/>
                <w:sz w:val="28"/>
                <w:szCs w:val="28"/>
                <w:bdr w:val="none" w:sz="0" w:space="0" w:color="auto" w:frame="1"/>
              </w:rPr>
            </w:pPr>
            <w:r w:rsidRPr="008C08B3">
              <w:rPr>
                <w:rStyle w:val="color15"/>
                <w:rFonts w:ascii="Calibri" w:hAnsi="Calibri" w:cs="Calibri"/>
                <w:i/>
                <w:iCs/>
                <w:color w:val="000000"/>
                <w:sz w:val="28"/>
                <w:szCs w:val="28"/>
                <w:bdr w:val="none" w:sz="0" w:space="0" w:color="auto" w:frame="1"/>
              </w:rPr>
              <w:t>Alexandrinerklee</w:t>
            </w:r>
            <w:r>
              <w:rPr>
                <w:rStyle w:val="color15"/>
                <w:rFonts w:ascii="Calibri" w:hAnsi="Calibri" w:cs="Calibri"/>
                <w:i/>
                <w:iCs/>
                <w:color w:val="000000"/>
                <w:sz w:val="28"/>
                <w:szCs w:val="28"/>
                <w:bdr w:val="none" w:sz="0" w:space="0" w:color="auto" w:frame="1"/>
              </w:rPr>
              <w:t xml:space="preserve"> 16%</w:t>
            </w:r>
          </w:p>
        </w:tc>
        <w:tc>
          <w:tcPr>
            <w:tcW w:w="4531" w:type="dxa"/>
          </w:tcPr>
          <w:p w14:paraId="28D20A7B" w14:textId="55CCC3F7" w:rsidR="008E0B69" w:rsidRDefault="008E0B69" w:rsidP="005303B6">
            <w:pPr>
              <w:pStyle w:val="font9"/>
              <w:spacing w:before="0" w:beforeAutospacing="0" w:after="0" w:afterAutospacing="0"/>
              <w:textAlignment w:val="baseline"/>
              <w:rPr>
                <w:rStyle w:val="color15"/>
                <w:rFonts w:ascii="Calibri" w:hAnsi="Calibri" w:cs="Calibri"/>
                <w:i/>
                <w:iCs/>
                <w:color w:val="000000"/>
                <w:sz w:val="28"/>
                <w:szCs w:val="28"/>
                <w:bdr w:val="none" w:sz="0" w:space="0" w:color="auto" w:frame="1"/>
              </w:rPr>
            </w:pPr>
            <w:r>
              <w:rPr>
                <w:rStyle w:val="color15"/>
                <w:rFonts w:ascii="Calibri" w:hAnsi="Calibri" w:cs="Calibri"/>
                <w:i/>
                <w:iCs/>
                <w:color w:val="000000"/>
                <w:sz w:val="28"/>
                <w:szCs w:val="28"/>
                <w:bdr w:val="none" w:sz="0" w:space="0" w:color="auto" w:frame="1"/>
              </w:rPr>
              <w:t>Sommerwicken 3,5%</w:t>
            </w:r>
          </w:p>
        </w:tc>
      </w:tr>
      <w:tr w:rsidR="008E0B69" w14:paraId="6ECE696E" w14:textId="77777777" w:rsidTr="008E0B69">
        <w:tc>
          <w:tcPr>
            <w:tcW w:w="4531" w:type="dxa"/>
          </w:tcPr>
          <w:p w14:paraId="29AB9FB4" w14:textId="2A85F627" w:rsidR="008E0B69" w:rsidRDefault="008E0B69" w:rsidP="005303B6">
            <w:pPr>
              <w:pStyle w:val="font9"/>
              <w:spacing w:before="0" w:beforeAutospacing="0" w:after="0" w:afterAutospacing="0"/>
              <w:textAlignment w:val="baseline"/>
              <w:rPr>
                <w:rStyle w:val="color15"/>
                <w:rFonts w:ascii="Calibri" w:hAnsi="Calibri" w:cs="Calibri"/>
                <w:i/>
                <w:iCs/>
                <w:color w:val="000000"/>
                <w:sz w:val="28"/>
                <w:szCs w:val="28"/>
                <w:bdr w:val="none" w:sz="0" w:space="0" w:color="auto" w:frame="1"/>
              </w:rPr>
            </w:pPr>
            <w:r>
              <w:rPr>
                <w:rStyle w:val="color15"/>
                <w:rFonts w:ascii="Calibri" w:hAnsi="Calibri" w:cs="Calibri"/>
                <w:i/>
                <w:iCs/>
                <w:color w:val="000000"/>
                <w:sz w:val="28"/>
                <w:szCs w:val="28"/>
                <w:bdr w:val="none" w:sz="0" w:space="0" w:color="auto" w:frame="1"/>
              </w:rPr>
              <w:t xml:space="preserve">Phacelia 10% </w:t>
            </w:r>
          </w:p>
        </w:tc>
        <w:tc>
          <w:tcPr>
            <w:tcW w:w="4531" w:type="dxa"/>
          </w:tcPr>
          <w:p w14:paraId="381A94E2" w14:textId="21398C39" w:rsidR="008E0B69" w:rsidRDefault="008E0B69" w:rsidP="005303B6">
            <w:pPr>
              <w:pStyle w:val="font9"/>
              <w:spacing w:before="0" w:beforeAutospacing="0" w:after="0" w:afterAutospacing="0"/>
              <w:textAlignment w:val="baseline"/>
              <w:rPr>
                <w:rStyle w:val="color15"/>
                <w:rFonts w:ascii="Calibri" w:hAnsi="Calibri" w:cs="Calibri"/>
                <w:i/>
                <w:iCs/>
                <w:color w:val="000000"/>
                <w:sz w:val="28"/>
                <w:szCs w:val="28"/>
                <w:bdr w:val="none" w:sz="0" w:space="0" w:color="auto" w:frame="1"/>
              </w:rPr>
            </w:pPr>
            <w:r>
              <w:rPr>
                <w:rStyle w:val="color15"/>
                <w:rFonts w:ascii="Calibri" w:hAnsi="Calibri" w:cs="Calibri"/>
                <w:i/>
                <w:iCs/>
                <w:color w:val="000000"/>
                <w:sz w:val="28"/>
                <w:szCs w:val="28"/>
                <w:bdr w:val="none" w:sz="0" w:space="0" w:color="auto" w:frame="1"/>
              </w:rPr>
              <w:t>Inkarnatklee 3,5%</w:t>
            </w:r>
          </w:p>
        </w:tc>
      </w:tr>
      <w:tr w:rsidR="008E0B69" w14:paraId="160E6D2C" w14:textId="77777777" w:rsidTr="008E0B69">
        <w:tc>
          <w:tcPr>
            <w:tcW w:w="4531" w:type="dxa"/>
          </w:tcPr>
          <w:p w14:paraId="7FAF9E2A" w14:textId="234F7E50" w:rsidR="008E0B69" w:rsidRDefault="008E0B69" w:rsidP="005303B6">
            <w:pPr>
              <w:pStyle w:val="font9"/>
              <w:spacing w:before="0" w:beforeAutospacing="0" w:after="0" w:afterAutospacing="0"/>
              <w:textAlignment w:val="baseline"/>
              <w:rPr>
                <w:rStyle w:val="color15"/>
                <w:rFonts w:ascii="Calibri" w:hAnsi="Calibri" w:cs="Calibri"/>
                <w:i/>
                <w:iCs/>
                <w:color w:val="000000"/>
                <w:sz w:val="28"/>
                <w:szCs w:val="28"/>
                <w:bdr w:val="none" w:sz="0" w:space="0" w:color="auto" w:frame="1"/>
              </w:rPr>
            </w:pPr>
            <w:r>
              <w:rPr>
                <w:rStyle w:val="color15"/>
                <w:rFonts w:ascii="Calibri" w:hAnsi="Calibri" w:cs="Calibri"/>
                <w:i/>
                <w:iCs/>
                <w:color w:val="000000"/>
                <w:sz w:val="28"/>
                <w:szCs w:val="28"/>
                <w:bdr w:val="none" w:sz="0" w:space="0" w:color="auto" w:frame="1"/>
              </w:rPr>
              <w:t>Perserklee 9%</w:t>
            </w:r>
          </w:p>
        </w:tc>
        <w:tc>
          <w:tcPr>
            <w:tcW w:w="4531" w:type="dxa"/>
          </w:tcPr>
          <w:p w14:paraId="0F539F2E" w14:textId="34DC59F3" w:rsidR="008E0B69" w:rsidRDefault="008E0B69" w:rsidP="005303B6">
            <w:pPr>
              <w:pStyle w:val="font9"/>
              <w:spacing w:before="0" w:beforeAutospacing="0" w:after="0" w:afterAutospacing="0"/>
              <w:textAlignment w:val="baseline"/>
              <w:rPr>
                <w:rStyle w:val="color15"/>
                <w:rFonts w:ascii="Calibri" w:hAnsi="Calibri" w:cs="Calibri"/>
                <w:i/>
                <w:iCs/>
                <w:color w:val="000000"/>
                <w:sz w:val="28"/>
                <w:szCs w:val="28"/>
                <w:bdr w:val="none" w:sz="0" w:space="0" w:color="auto" w:frame="1"/>
              </w:rPr>
            </w:pPr>
            <w:r>
              <w:rPr>
                <w:rStyle w:val="color15"/>
                <w:rFonts w:ascii="Calibri" w:hAnsi="Calibri" w:cs="Calibri"/>
                <w:i/>
                <w:iCs/>
                <w:color w:val="000000"/>
                <w:sz w:val="28"/>
                <w:szCs w:val="28"/>
                <w:bdr w:val="none" w:sz="0" w:space="0" w:color="auto" w:frame="1"/>
              </w:rPr>
              <w:t>Serradella 3,5%</w:t>
            </w:r>
          </w:p>
        </w:tc>
      </w:tr>
      <w:tr w:rsidR="008E0B69" w14:paraId="7BCDB433" w14:textId="77777777" w:rsidTr="008E0B69">
        <w:tc>
          <w:tcPr>
            <w:tcW w:w="4531" w:type="dxa"/>
          </w:tcPr>
          <w:p w14:paraId="427EF312" w14:textId="7599E906" w:rsidR="008E0B69" w:rsidRDefault="008E0B69" w:rsidP="005303B6">
            <w:pPr>
              <w:pStyle w:val="font9"/>
              <w:spacing w:before="0" w:beforeAutospacing="0" w:after="0" w:afterAutospacing="0"/>
              <w:textAlignment w:val="baseline"/>
              <w:rPr>
                <w:rStyle w:val="color15"/>
                <w:rFonts w:ascii="Calibri" w:hAnsi="Calibri" w:cs="Calibri"/>
                <w:i/>
                <w:iCs/>
                <w:color w:val="000000"/>
                <w:sz w:val="28"/>
                <w:szCs w:val="28"/>
                <w:bdr w:val="none" w:sz="0" w:space="0" w:color="auto" w:frame="1"/>
              </w:rPr>
            </w:pPr>
            <w:r>
              <w:rPr>
                <w:rStyle w:val="color15"/>
                <w:rFonts w:ascii="Calibri" w:hAnsi="Calibri" w:cs="Calibri"/>
                <w:i/>
                <w:iCs/>
                <w:color w:val="000000"/>
                <w:sz w:val="28"/>
                <w:szCs w:val="28"/>
                <w:bdr w:val="none" w:sz="0" w:space="0" w:color="auto" w:frame="1"/>
              </w:rPr>
              <w:t>Buchweizen 8,5%</w:t>
            </w:r>
          </w:p>
        </w:tc>
        <w:tc>
          <w:tcPr>
            <w:tcW w:w="4531" w:type="dxa"/>
          </w:tcPr>
          <w:p w14:paraId="1B3FDB53" w14:textId="7CFC7ABB" w:rsidR="008E0B69" w:rsidRDefault="008E0B69" w:rsidP="005303B6">
            <w:pPr>
              <w:pStyle w:val="font9"/>
              <w:spacing w:before="0" w:beforeAutospacing="0" w:after="0" w:afterAutospacing="0"/>
              <w:textAlignment w:val="baseline"/>
              <w:rPr>
                <w:rStyle w:val="color15"/>
                <w:rFonts w:ascii="Calibri" w:hAnsi="Calibri" w:cs="Calibri"/>
                <w:i/>
                <w:iCs/>
                <w:color w:val="000000"/>
                <w:sz w:val="28"/>
                <w:szCs w:val="28"/>
                <w:bdr w:val="none" w:sz="0" w:space="0" w:color="auto" w:frame="1"/>
              </w:rPr>
            </w:pPr>
            <w:r>
              <w:rPr>
                <w:rStyle w:val="color15"/>
                <w:rFonts w:ascii="Calibri" w:hAnsi="Calibri" w:cs="Calibri"/>
                <w:i/>
                <w:iCs/>
                <w:color w:val="000000"/>
                <w:sz w:val="28"/>
                <w:szCs w:val="28"/>
                <w:bdr w:val="none" w:sz="0" w:space="0" w:color="auto" w:frame="1"/>
              </w:rPr>
              <w:t>Schwarzkümmel 3%</w:t>
            </w:r>
          </w:p>
        </w:tc>
      </w:tr>
      <w:tr w:rsidR="008E0B69" w14:paraId="00B7F4E1" w14:textId="77777777" w:rsidTr="008E0B69">
        <w:tc>
          <w:tcPr>
            <w:tcW w:w="4531" w:type="dxa"/>
          </w:tcPr>
          <w:p w14:paraId="1D86F972" w14:textId="638789F0" w:rsidR="008E0B69" w:rsidRDefault="008E0B69" w:rsidP="005303B6">
            <w:pPr>
              <w:pStyle w:val="font9"/>
              <w:spacing w:before="0" w:beforeAutospacing="0" w:after="0" w:afterAutospacing="0"/>
              <w:textAlignment w:val="baseline"/>
              <w:rPr>
                <w:rStyle w:val="color15"/>
                <w:rFonts w:ascii="Calibri" w:hAnsi="Calibri" w:cs="Calibri"/>
                <w:i/>
                <w:iCs/>
                <w:color w:val="000000"/>
                <w:sz w:val="28"/>
                <w:szCs w:val="28"/>
                <w:bdr w:val="none" w:sz="0" w:space="0" w:color="auto" w:frame="1"/>
              </w:rPr>
            </w:pPr>
            <w:r>
              <w:rPr>
                <w:rStyle w:val="color15"/>
                <w:rFonts w:ascii="Calibri" w:hAnsi="Calibri" w:cs="Calibri"/>
                <w:i/>
                <w:iCs/>
                <w:color w:val="000000"/>
                <w:sz w:val="28"/>
                <w:szCs w:val="28"/>
                <w:bdr w:val="none" w:sz="0" w:space="0" w:color="auto" w:frame="1"/>
              </w:rPr>
              <w:t>Koriander 6,5%</w:t>
            </w:r>
          </w:p>
        </w:tc>
        <w:tc>
          <w:tcPr>
            <w:tcW w:w="4531" w:type="dxa"/>
          </w:tcPr>
          <w:p w14:paraId="5E1C5A10" w14:textId="0504D6E3" w:rsidR="008E0B69" w:rsidRDefault="008E0B69" w:rsidP="005303B6">
            <w:pPr>
              <w:pStyle w:val="font9"/>
              <w:spacing w:before="0" w:beforeAutospacing="0" w:after="0" w:afterAutospacing="0"/>
              <w:textAlignment w:val="baseline"/>
              <w:rPr>
                <w:rStyle w:val="color15"/>
                <w:rFonts w:ascii="Calibri" w:hAnsi="Calibri" w:cs="Calibri"/>
                <w:i/>
                <w:iCs/>
                <w:color w:val="000000"/>
                <w:sz w:val="28"/>
                <w:szCs w:val="28"/>
                <w:bdr w:val="none" w:sz="0" w:space="0" w:color="auto" w:frame="1"/>
              </w:rPr>
            </w:pPr>
            <w:r>
              <w:rPr>
                <w:rStyle w:val="color15"/>
                <w:rFonts w:ascii="Calibri" w:hAnsi="Calibri" w:cs="Calibri"/>
                <w:i/>
                <w:iCs/>
                <w:color w:val="000000"/>
                <w:sz w:val="28"/>
                <w:szCs w:val="28"/>
                <w:bdr w:val="none" w:sz="0" w:space="0" w:color="auto" w:frame="1"/>
              </w:rPr>
              <w:t>Fenchel 2%</w:t>
            </w:r>
          </w:p>
        </w:tc>
      </w:tr>
      <w:tr w:rsidR="008E0B69" w14:paraId="1D05F016" w14:textId="77777777" w:rsidTr="008E0B69">
        <w:tc>
          <w:tcPr>
            <w:tcW w:w="4531" w:type="dxa"/>
          </w:tcPr>
          <w:p w14:paraId="2C39FFC8" w14:textId="49B9A769" w:rsidR="008E0B69" w:rsidRDefault="008E0B69" w:rsidP="005303B6">
            <w:pPr>
              <w:pStyle w:val="font9"/>
              <w:spacing w:before="0" w:beforeAutospacing="0" w:after="0" w:afterAutospacing="0"/>
              <w:textAlignment w:val="baseline"/>
              <w:rPr>
                <w:rStyle w:val="color15"/>
                <w:rFonts w:ascii="Calibri" w:hAnsi="Calibri" w:cs="Calibri"/>
                <w:i/>
                <w:iCs/>
                <w:color w:val="000000"/>
                <w:sz w:val="28"/>
                <w:szCs w:val="28"/>
                <w:bdr w:val="none" w:sz="0" w:space="0" w:color="auto" w:frame="1"/>
              </w:rPr>
            </w:pPr>
            <w:r>
              <w:rPr>
                <w:rStyle w:val="color15"/>
                <w:rFonts w:ascii="Calibri" w:hAnsi="Calibri" w:cs="Calibri"/>
                <w:i/>
                <w:iCs/>
                <w:color w:val="000000"/>
                <w:sz w:val="28"/>
                <w:szCs w:val="28"/>
                <w:bdr w:val="none" w:sz="0" w:space="0" w:color="auto" w:frame="1"/>
              </w:rPr>
              <w:t>Esparselle 5,5%</w:t>
            </w:r>
          </w:p>
        </w:tc>
        <w:tc>
          <w:tcPr>
            <w:tcW w:w="4531" w:type="dxa"/>
          </w:tcPr>
          <w:p w14:paraId="48165D4B" w14:textId="6A9A30A3" w:rsidR="008E0B69" w:rsidRDefault="008E0B69" w:rsidP="005303B6">
            <w:pPr>
              <w:pStyle w:val="font9"/>
              <w:spacing w:before="0" w:beforeAutospacing="0" w:after="0" w:afterAutospacing="0"/>
              <w:textAlignment w:val="baseline"/>
              <w:rPr>
                <w:rStyle w:val="color15"/>
                <w:rFonts w:ascii="Calibri" w:hAnsi="Calibri" w:cs="Calibri"/>
                <w:i/>
                <w:iCs/>
                <w:color w:val="000000"/>
                <w:sz w:val="28"/>
                <w:szCs w:val="28"/>
                <w:bdr w:val="none" w:sz="0" w:space="0" w:color="auto" w:frame="1"/>
              </w:rPr>
            </w:pPr>
            <w:r>
              <w:rPr>
                <w:rStyle w:val="color15"/>
                <w:rFonts w:ascii="Calibri" w:hAnsi="Calibri" w:cs="Calibri"/>
                <w:i/>
                <w:iCs/>
                <w:color w:val="000000"/>
                <w:sz w:val="28"/>
                <w:szCs w:val="28"/>
                <w:bdr w:val="none" w:sz="0" w:space="0" w:color="auto" w:frame="1"/>
              </w:rPr>
              <w:t>Kulturmalve 2%</w:t>
            </w:r>
          </w:p>
        </w:tc>
      </w:tr>
      <w:tr w:rsidR="008E0B69" w14:paraId="6FC5E443" w14:textId="77777777" w:rsidTr="008E0B69">
        <w:tc>
          <w:tcPr>
            <w:tcW w:w="4531" w:type="dxa"/>
          </w:tcPr>
          <w:p w14:paraId="07D83218" w14:textId="70DE3929" w:rsidR="008E0B69" w:rsidRDefault="008E0B69" w:rsidP="005303B6">
            <w:pPr>
              <w:pStyle w:val="font9"/>
              <w:spacing w:before="0" w:beforeAutospacing="0" w:after="0" w:afterAutospacing="0"/>
              <w:textAlignment w:val="baseline"/>
              <w:rPr>
                <w:rStyle w:val="color15"/>
                <w:rFonts w:ascii="Calibri" w:hAnsi="Calibri" w:cs="Calibri"/>
                <w:i/>
                <w:iCs/>
                <w:color w:val="000000"/>
                <w:sz w:val="28"/>
                <w:szCs w:val="28"/>
                <w:bdr w:val="none" w:sz="0" w:space="0" w:color="auto" w:frame="1"/>
              </w:rPr>
            </w:pPr>
            <w:r>
              <w:rPr>
                <w:rStyle w:val="color15"/>
                <w:rFonts w:ascii="Calibri" w:hAnsi="Calibri" w:cs="Calibri"/>
                <w:i/>
                <w:iCs/>
                <w:color w:val="000000"/>
                <w:sz w:val="28"/>
                <w:szCs w:val="28"/>
                <w:bdr w:val="none" w:sz="0" w:space="0" w:color="auto" w:frame="1"/>
              </w:rPr>
              <w:t>Dill 4%</w:t>
            </w:r>
          </w:p>
        </w:tc>
        <w:tc>
          <w:tcPr>
            <w:tcW w:w="4531" w:type="dxa"/>
          </w:tcPr>
          <w:p w14:paraId="0C067BBE" w14:textId="585291FD" w:rsidR="008E0B69" w:rsidRDefault="008E0B69" w:rsidP="005303B6">
            <w:pPr>
              <w:pStyle w:val="font9"/>
              <w:spacing w:before="0" w:beforeAutospacing="0" w:after="0" w:afterAutospacing="0"/>
              <w:textAlignment w:val="baseline"/>
              <w:rPr>
                <w:rStyle w:val="color15"/>
                <w:rFonts w:ascii="Calibri" w:hAnsi="Calibri" w:cs="Calibri"/>
                <w:i/>
                <w:iCs/>
                <w:color w:val="000000"/>
                <w:sz w:val="28"/>
                <w:szCs w:val="28"/>
                <w:bdr w:val="none" w:sz="0" w:space="0" w:color="auto" w:frame="1"/>
              </w:rPr>
            </w:pPr>
            <w:r>
              <w:rPr>
                <w:rStyle w:val="color15"/>
                <w:rFonts w:ascii="Calibri" w:hAnsi="Calibri" w:cs="Calibri"/>
                <w:i/>
                <w:iCs/>
                <w:color w:val="000000"/>
                <w:sz w:val="28"/>
                <w:szCs w:val="28"/>
                <w:bdr w:val="none" w:sz="0" w:space="0" w:color="auto" w:frame="1"/>
              </w:rPr>
              <w:t>Ölrettich 2%</w:t>
            </w:r>
          </w:p>
        </w:tc>
      </w:tr>
    </w:tbl>
    <w:p w14:paraId="7B096D3A" w14:textId="77777777" w:rsidR="000E71E8" w:rsidRDefault="000E71E8" w:rsidP="008E0B69">
      <w:pPr>
        <w:pStyle w:val="font9"/>
        <w:spacing w:before="0" w:beforeAutospacing="0" w:after="0" w:afterAutospacing="0"/>
        <w:jc w:val="both"/>
        <w:textAlignment w:val="baseline"/>
        <w:rPr>
          <w:rStyle w:val="color15"/>
          <w:rFonts w:ascii="Calibri" w:hAnsi="Calibri" w:cs="Calibri"/>
          <w:color w:val="000000"/>
          <w:sz w:val="30"/>
          <w:szCs w:val="30"/>
          <w:bdr w:val="none" w:sz="0" w:space="0" w:color="auto" w:frame="1"/>
        </w:rPr>
      </w:pPr>
    </w:p>
    <w:p w14:paraId="0E1E0598" w14:textId="77777777" w:rsidR="000E71E8" w:rsidRDefault="000E71E8" w:rsidP="008E0B69">
      <w:pPr>
        <w:pStyle w:val="font9"/>
        <w:spacing w:before="0" w:beforeAutospacing="0" w:after="0" w:afterAutospacing="0"/>
        <w:jc w:val="both"/>
        <w:textAlignment w:val="baseline"/>
        <w:rPr>
          <w:rStyle w:val="color15"/>
          <w:rFonts w:ascii="Calibri" w:hAnsi="Calibri" w:cs="Calibri"/>
          <w:color w:val="000000"/>
          <w:sz w:val="30"/>
          <w:szCs w:val="30"/>
          <w:bdr w:val="none" w:sz="0" w:space="0" w:color="auto" w:frame="1"/>
        </w:rPr>
      </w:pPr>
    </w:p>
    <w:p w14:paraId="2B3D33C8" w14:textId="510A8DE8" w:rsidR="008E0B69" w:rsidRPr="008E0B69" w:rsidRDefault="008E0B69" w:rsidP="008E0B69">
      <w:pPr>
        <w:pStyle w:val="font9"/>
        <w:spacing w:before="0" w:beforeAutospacing="0" w:after="0" w:afterAutospacing="0"/>
        <w:jc w:val="both"/>
        <w:textAlignment w:val="baseline"/>
        <w:rPr>
          <w:rStyle w:val="color15"/>
          <w:rFonts w:ascii="Calibri" w:hAnsi="Calibri" w:cs="Calibri"/>
          <w:color w:val="000000"/>
          <w:sz w:val="30"/>
          <w:szCs w:val="30"/>
          <w:bdr w:val="none" w:sz="0" w:space="0" w:color="auto" w:frame="1"/>
        </w:rPr>
      </w:pPr>
      <w:r>
        <w:rPr>
          <w:rStyle w:val="color15"/>
          <w:rFonts w:ascii="Calibri" w:hAnsi="Calibri" w:cs="Calibri"/>
          <w:color w:val="000000"/>
          <w:sz w:val="30"/>
          <w:szCs w:val="30"/>
          <w:bdr w:val="none" w:sz="0" w:space="0" w:color="auto" w:frame="1"/>
        </w:rPr>
        <w:lastRenderedPageBreak/>
        <w:t>Und auch in diesem Jahr haben wir wieder diese Infotafeln an unseren angelegten Blühflächen aufgestellt, damit Sie diese leichter ausfindig machen können.</w:t>
      </w:r>
    </w:p>
    <w:p w14:paraId="3E29B0FD" w14:textId="495B54BA" w:rsidR="008C08B3" w:rsidRDefault="008C08B3" w:rsidP="003C1D7B">
      <w:pPr>
        <w:pStyle w:val="font9"/>
        <w:spacing w:before="0" w:beforeAutospacing="0" w:after="0" w:afterAutospacing="0" w:line="450" w:lineRule="atLeast"/>
        <w:textAlignment w:val="baseline"/>
        <w:rPr>
          <w:rStyle w:val="color15"/>
          <w:rFonts w:ascii="Calibri" w:hAnsi="Calibri" w:cs="Calibri"/>
          <w:color w:val="000000"/>
          <w:sz w:val="28"/>
          <w:szCs w:val="28"/>
          <w:bdr w:val="none" w:sz="0" w:space="0" w:color="auto" w:frame="1"/>
        </w:rPr>
      </w:pPr>
    </w:p>
    <w:p w14:paraId="033162E4" w14:textId="636FF084" w:rsidR="003C1D7B" w:rsidRDefault="003C1D7B" w:rsidP="003C1D7B">
      <w:pPr>
        <w:rPr>
          <w:b/>
          <w:bCs/>
          <w:sz w:val="32"/>
          <w:szCs w:val="32"/>
        </w:rPr>
      </w:pPr>
    </w:p>
    <w:p w14:paraId="18AB6F9D" w14:textId="77777777" w:rsidR="003C1D7B" w:rsidRDefault="003C1D7B" w:rsidP="003C1D7B">
      <w:pPr>
        <w:rPr>
          <w:b/>
          <w:bCs/>
          <w:sz w:val="32"/>
          <w:szCs w:val="32"/>
        </w:rPr>
      </w:pPr>
    </w:p>
    <w:p w14:paraId="03E5A904" w14:textId="77777777" w:rsidR="003C1D7B" w:rsidRDefault="003C1D7B" w:rsidP="003C1D7B">
      <w:pPr>
        <w:rPr>
          <w:b/>
          <w:bCs/>
          <w:sz w:val="32"/>
          <w:szCs w:val="32"/>
        </w:rPr>
      </w:pPr>
    </w:p>
    <w:p w14:paraId="1C91B3CE" w14:textId="6CA8CFBD" w:rsidR="003C1D7B" w:rsidRDefault="003C1D7B" w:rsidP="003C1D7B">
      <w:pPr>
        <w:rPr>
          <w:b/>
          <w:bCs/>
          <w:sz w:val="32"/>
          <w:szCs w:val="32"/>
        </w:rPr>
      </w:pPr>
    </w:p>
    <w:p w14:paraId="1CABA5E7" w14:textId="52AA009F" w:rsidR="003C1D7B" w:rsidRDefault="003C1D7B" w:rsidP="003C1D7B">
      <w:pPr>
        <w:rPr>
          <w:b/>
          <w:bCs/>
          <w:sz w:val="32"/>
          <w:szCs w:val="32"/>
        </w:rPr>
      </w:pPr>
    </w:p>
    <w:p w14:paraId="00084E03" w14:textId="1683F6B2" w:rsidR="003C1D7B" w:rsidRDefault="000E71E8" w:rsidP="003C1D7B">
      <w:pPr>
        <w:rPr>
          <w:b/>
          <w:bCs/>
          <w:sz w:val="32"/>
          <w:szCs w:val="32"/>
        </w:rPr>
      </w:pPr>
      <w:r>
        <w:rPr>
          <w:noProof/>
        </w:rPr>
        <w:drawing>
          <wp:anchor distT="0" distB="0" distL="114300" distR="114300" simplePos="0" relativeHeight="251670528" behindDoc="0" locked="0" layoutInCell="1" allowOverlap="1" wp14:anchorId="177722F1" wp14:editId="5F9BD687">
            <wp:simplePos x="0" y="0"/>
            <wp:positionH relativeFrom="margin">
              <wp:align>center</wp:align>
            </wp:positionH>
            <wp:positionV relativeFrom="paragraph">
              <wp:posOffset>18415</wp:posOffset>
            </wp:positionV>
            <wp:extent cx="5760720" cy="3241040"/>
            <wp:effectExtent l="2540" t="0" r="0" b="0"/>
            <wp:wrapSquare wrapText="bothSides"/>
            <wp:docPr id="893531207" name="Grafik 1" descr="Ein Bild, das Text, draußen, Baum, Schil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531207" name="Grafik 1" descr="Ein Bild, das Text, draußen, Baum, Schild enthält.&#10;&#10;Automatisch generierte Beschreibu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rot="5400000">
                      <a:off x="0" y="0"/>
                      <a:ext cx="5760720" cy="3241040"/>
                    </a:xfrm>
                    <a:prstGeom prst="rect">
                      <a:avLst/>
                    </a:prstGeom>
                    <a:noFill/>
                    <a:ln>
                      <a:noFill/>
                    </a:ln>
                  </pic:spPr>
                </pic:pic>
              </a:graphicData>
            </a:graphic>
          </wp:anchor>
        </w:drawing>
      </w:r>
    </w:p>
    <w:p w14:paraId="59A57A51" w14:textId="77777777" w:rsidR="003C1D7B" w:rsidRDefault="003C1D7B" w:rsidP="003C1D7B">
      <w:pPr>
        <w:rPr>
          <w:b/>
          <w:bCs/>
          <w:sz w:val="32"/>
          <w:szCs w:val="32"/>
        </w:rPr>
      </w:pPr>
    </w:p>
    <w:p w14:paraId="3C525C3B" w14:textId="77777777" w:rsidR="003C1D7B" w:rsidRDefault="003C1D7B" w:rsidP="003C1D7B">
      <w:pPr>
        <w:rPr>
          <w:b/>
          <w:bCs/>
          <w:sz w:val="32"/>
          <w:szCs w:val="32"/>
        </w:rPr>
      </w:pPr>
    </w:p>
    <w:p w14:paraId="3EA90CA4" w14:textId="77777777" w:rsidR="003C1D7B" w:rsidRDefault="003C1D7B" w:rsidP="003C1D7B">
      <w:pPr>
        <w:rPr>
          <w:b/>
          <w:bCs/>
          <w:sz w:val="32"/>
          <w:szCs w:val="32"/>
        </w:rPr>
      </w:pPr>
    </w:p>
    <w:p w14:paraId="7656B4CF" w14:textId="77777777" w:rsidR="003C1D7B" w:rsidRDefault="003C1D7B" w:rsidP="003C1D7B">
      <w:pPr>
        <w:rPr>
          <w:b/>
          <w:bCs/>
          <w:sz w:val="32"/>
          <w:szCs w:val="32"/>
        </w:rPr>
      </w:pPr>
    </w:p>
    <w:p w14:paraId="7763631B" w14:textId="77777777" w:rsidR="003C1D7B" w:rsidRDefault="003C1D7B" w:rsidP="003C1D7B">
      <w:pPr>
        <w:rPr>
          <w:b/>
          <w:bCs/>
          <w:sz w:val="32"/>
          <w:szCs w:val="32"/>
        </w:rPr>
      </w:pPr>
    </w:p>
    <w:p w14:paraId="3ADDF107" w14:textId="77777777" w:rsidR="003C1D7B" w:rsidRDefault="003C1D7B" w:rsidP="003C1D7B">
      <w:pPr>
        <w:rPr>
          <w:b/>
          <w:bCs/>
          <w:sz w:val="32"/>
          <w:szCs w:val="32"/>
        </w:rPr>
      </w:pPr>
    </w:p>
    <w:p w14:paraId="6F747ADF" w14:textId="77777777" w:rsidR="003C1D7B" w:rsidRDefault="003C1D7B" w:rsidP="003C1D7B">
      <w:pPr>
        <w:rPr>
          <w:b/>
          <w:bCs/>
          <w:sz w:val="32"/>
          <w:szCs w:val="32"/>
        </w:rPr>
      </w:pPr>
    </w:p>
    <w:p w14:paraId="224B5E76" w14:textId="77777777" w:rsidR="003C1D7B" w:rsidRDefault="003C1D7B" w:rsidP="003C1D7B">
      <w:pPr>
        <w:rPr>
          <w:b/>
          <w:bCs/>
          <w:sz w:val="32"/>
          <w:szCs w:val="32"/>
        </w:rPr>
      </w:pPr>
    </w:p>
    <w:p w14:paraId="72F982A7" w14:textId="77777777" w:rsidR="006F1192" w:rsidRDefault="006F1192" w:rsidP="003C1D7B">
      <w:pPr>
        <w:rPr>
          <w:sz w:val="28"/>
          <w:szCs w:val="28"/>
        </w:rPr>
      </w:pPr>
    </w:p>
    <w:p w14:paraId="1564A11B" w14:textId="77777777" w:rsidR="006F1192" w:rsidRDefault="006F1192" w:rsidP="003C1D7B">
      <w:pPr>
        <w:rPr>
          <w:sz w:val="28"/>
          <w:szCs w:val="28"/>
        </w:rPr>
      </w:pPr>
    </w:p>
    <w:p w14:paraId="21CE350C" w14:textId="77777777" w:rsidR="006F1192" w:rsidRDefault="006F1192" w:rsidP="003C1D7B">
      <w:pPr>
        <w:rPr>
          <w:sz w:val="28"/>
          <w:szCs w:val="28"/>
        </w:rPr>
      </w:pPr>
    </w:p>
    <w:p w14:paraId="6D3ED647" w14:textId="77777777" w:rsidR="006F1192" w:rsidRDefault="006F1192" w:rsidP="003C1D7B">
      <w:pPr>
        <w:rPr>
          <w:sz w:val="28"/>
          <w:szCs w:val="28"/>
        </w:rPr>
      </w:pPr>
    </w:p>
    <w:p w14:paraId="466F667E" w14:textId="77777777" w:rsidR="006F1192" w:rsidRDefault="006F1192" w:rsidP="003C1D7B">
      <w:pPr>
        <w:rPr>
          <w:sz w:val="28"/>
          <w:szCs w:val="28"/>
        </w:rPr>
      </w:pPr>
    </w:p>
    <w:p w14:paraId="4F4C9390" w14:textId="77777777" w:rsidR="006F1192" w:rsidRDefault="006F1192" w:rsidP="003C1D7B">
      <w:pPr>
        <w:rPr>
          <w:sz w:val="28"/>
          <w:szCs w:val="28"/>
        </w:rPr>
      </w:pPr>
    </w:p>
    <w:p w14:paraId="7E9362E7" w14:textId="7746284F" w:rsidR="006F1192" w:rsidRDefault="006F1192" w:rsidP="003C1D7B">
      <w:pPr>
        <w:rPr>
          <w:sz w:val="28"/>
          <w:szCs w:val="28"/>
        </w:rPr>
      </w:pPr>
    </w:p>
    <w:p w14:paraId="59854A38" w14:textId="35303C3E" w:rsidR="006F1192" w:rsidRDefault="006F1192" w:rsidP="003C1D7B">
      <w:pPr>
        <w:rPr>
          <w:sz w:val="28"/>
          <w:szCs w:val="28"/>
        </w:rPr>
      </w:pPr>
    </w:p>
    <w:p w14:paraId="040E514C" w14:textId="3451800A" w:rsidR="006F1192" w:rsidRDefault="006F1192" w:rsidP="003C1D7B">
      <w:pPr>
        <w:rPr>
          <w:sz w:val="28"/>
          <w:szCs w:val="28"/>
        </w:rPr>
      </w:pPr>
    </w:p>
    <w:p w14:paraId="35A9D8A6" w14:textId="4FE92A0D" w:rsidR="006F1192" w:rsidRDefault="006F1192" w:rsidP="003C1D7B">
      <w:pPr>
        <w:rPr>
          <w:sz w:val="28"/>
          <w:szCs w:val="28"/>
        </w:rPr>
      </w:pPr>
    </w:p>
    <w:p w14:paraId="3EFF1515" w14:textId="0B7217B7" w:rsidR="006F1192" w:rsidRDefault="006F1192" w:rsidP="003C1D7B">
      <w:pPr>
        <w:rPr>
          <w:sz w:val="28"/>
          <w:szCs w:val="28"/>
        </w:rPr>
      </w:pPr>
    </w:p>
    <w:p w14:paraId="4135486D" w14:textId="07B015F1" w:rsidR="006F1192" w:rsidRDefault="006F1192" w:rsidP="003C1D7B">
      <w:pPr>
        <w:rPr>
          <w:sz w:val="28"/>
          <w:szCs w:val="28"/>
        </w:rPr>
      </w:pPr>
    </w:p>
    <w:p w14:paraId="0814535E" w14:textId="4C748C15" w:rsidR="006F1192" w:rsidRDefault="006F1192" w:rsidP="003C1D7B">
      <w:pPr>
        <w:rPr>
          <w:sz w:val="28"/>
          <w:szCs w:val="28"/>
        </w:rPr>
      </w:pPr>
    </w:p>
    <w:p w14:paraId="085E8567" w14:textId="5D14A60D" w:rsidR="006F1192" w:rsidRDefault="006F1192" w:rsidP="003C1D7B">
      <w:pPr>
        <w:rPr>
          <w:sz w:val="28"/>
          <w:szCs w:val="28"/>
        </w:rPr>
      </w:pPr>
    </w:p>
    <w:p w14:paraId="3606336F" w14:textId="6B8274DB" w:rsidR="006F1192" w:rsidRDefault="006F1192" w:rsidP="003C1D7B">
      <w:pPr>
        <w:rPr>
          <w:sz w:val="28"/>
          <w:szCs w:val="28"/>
        </w:rPr>
      </w:pPr>
    </w:p>
    <w:p w14:paraId="605A3811" w14:textId="51C8BB37" w:rsidR="006F1192" w:rsidRDefault="006F1192" w:rsidP="003C1D7B">
      <w:pPr>
        <w:rPr>
          <w:sz w:val="28"/>
          <w:szCs w:val="28"/>
        </w:rPr>
      </w:pPr>
    </w:p>
    <w:p w14:paraId="456A14EF" w14:textId="49661D8D" w:rsidR="006F1192" w:rsidRDefault="006F1192" w:rsidP="003C1D7B">
      <w:pPr>
        <w:rPr>
          <w:sz w:val="28"/>
          <w:szCs w:val="28"/>
        </w:rPr>
      </w:pPr>
    </w:p>
    <w:p w14:paraId="6FA56C44" w14:textId="37208918" w:rsidR="006F1192" w:rsidRDefault="006F1192" w:rsidP="003C1D7B">
      <w:pPr>
        <w:rPr>
          <w:sz w:val="28"/>
          <w:szCs w:val="28"/>
        </w:rPr>
      </w:pPr>
    </w:p>
    <w:p w14:paraId="3E743365" w14:textId="7A5BBE63" w:rsidR="006F1192" w:rsidRDefault="006F1192" w:rsidP="003C1D7B">
      <w:pPr>
        <w:rPr>
          <w:sz w:val="28"/>
          <w:szCs w:val="28"/>
        </w:rPr>
      </w:pPr>
    </w:p>
    <w:p w14:paraId="728AFBB2" w14:textId="600C9340" w:rsidR="007115EC" w:rsidRDefault="007115EC" w:rsidP="003C1D7B">
      <w:pPr>
        <w:rPr>
          <w:sz w:val="28"/>
          <w:szCs w:val="28"/>
        </w:rPr>
      </w:pPr>
    </w:p>
    <w:p w14:paraId="690F023A" w14:textId="7FD56786" w:rsidR="007115EC" w:rsidRDefault="007115EC" w:rsidP="003C1D7B">
      <w:pPr>
        <w:rPr>
          <w:sz w:val="28"/>
          <w:szCs w:val="28"/>
        </w:rPr>
      </w:pPr>
    </w:p>
    <w:p w14:paraId="38F17492" w14:textId="67BF8111" w:rsidR="007115EC" w:rsidRDefault="00E411D8" w:rsidP="003C1D7B">
      <w:pPr>
        <w:rPr>
          <w:sz w:val="28"/>
          <w:szCs w:val="28"/>
        </w:rPr>
      </w:pPr>
      <w:r>
        <w:rPr>
          <w:noProof/>
        </w:rPr>
        <w:lastRenderedPageBreak/>
        <w:drawing>
          <wp:anchor distT="0" distB="0" distL="114300" distR="114300" simplePos="0" relativeHeight="251662336" behindDoc="0" locked="0" layoutInCell="1" allowOverlap="1" wp14:anchorId="46F11892" wp14:editId="1DEE8DAD">
            <wp:simplePos x="0" y="0"/>
            <wp:positionH relativeFrom="page">
              <wp:posOffset>1653540</wp:posOffset>
            </wp:positionH>
            <wp:positionV relativeFrom="paragraph">
              <wp:posOffset>0</wp:posOffset>
            </wp:positionV>
            <wp:extent cx="4030980" cy="3023235"/>
            <wp:effectExtent l="0" t="0" r="7620" b="5715"/>
            <wp:wrapSquare wrapText="bothSides"/>
            <wp:docPr id="286329509" name="Grafik 5" descr="Ein Bild, das draußen, Gelände, Traktor, Fahrzeu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329509" name="Grafik 5" descr="Ein Bild, das draußen, Gelände, Traktor, Fahrzeug enthält.&#10;&#10;Automatisch generierte Beschreibu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030980" cy="30232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EF159D5" w14:textId="0831BE62" w:rsidR="007115EC" w:rsidRDefault="00E411D8" w:rsidP="003C1D7B">
      <w:pPr>
        <w:rPr>
          <w:sz w:val="28"/>
          <w:szCs w:val="28"/>
        </w:rPr>
      </w:pPr>
      <w:r>
        <w:rPr>
          <w:noProof/>
        </w:rPr>
        <w:drawing>
          <wp:anchor distT="0" distB="0" distL="114300" distR="114300" simplePos="0" relativeHeight="251663360" behindDoc="0" locked="0" layoutInCell="1" allowOverlap="1" wp14:anchorId="5E0A8D7C" wp14:editId="1FB78BC2">
            <wp:simplePos x="0" y="0"/>
            <wp:positionH relativeFrom="column">
              <wp:posOffset>761365</wp:posOffset>
            </wp:positionH>
            <wp:positionV relativeFrom="paragraph">
              <wp:posOffset>3996055</wp:posOffset>
            </wp:positionV>
            <wp:extent cx="4023360" cy="3017520"/>
            <wp:effectExtent l="0" t="0" r="0" b="0"/>
            <wp:wrapSquare wrapText="bothSides"/>
            <wp:docPr id="268306741" name="Grafik 4" descr="Ein Bild, das draußen, Gras, Baum, Himm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306741" name="Grafik 4" descr="Ein Bild, das draußen, Gras, Baum, Himmel enthält.&#10;&#10;Automatisch generierte Beschreibu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023360" cy="30175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FDCC8D3" w14:textId="77777777" w:rsidR="00E411D8" w:rsidRDefault="00E411D8" w:rsidP="003C1D7B">
      <w:pPr>
        <w:rPr>
          <w:noProof/>
        </w:rPr>
      </w:pPr>
    </w:p>
    <w:p w14:paraId="7C529B7C" w14:textId="3F755FA5" w:rsidR="007115EC" w:rsidRDefault="007115EC" w:rsidP="003C1D7B">
      <w:pPr>
        <w:rPr>
          <w:sz w:val="28"/>
          <w:szCs w:val="28"/>
        </w:rPr>
      </w:pPr>
    </w:p>
    <w:p w14:paraId="029C9423" w14:textId="77777777" w:rsidR="00AA1A2B" w:rsidRDefault="00AA1A2B" w:rsidP="003C1D7B">
      <w:pPr>
        <w:rPr>
          <w:sz w:val="28"/>
          <w:szCs w:val="28"/>
        </w:rPr>
      </w:pPr>
    </w:p>
    <w:p w14:paraId="2B8B750E" w14:textId="77777777" w:rsidR="00AA1A2B" w:rsidRDefault="00AA1A2B" w:rsidP="003C1D7B">
      <w:pPr>
        <w:rPr>
          <w:sz w:val="28"/>
          <w:szCs w:val="28"/>
        </w:rPr>
      </w:pPr>
    </w:p>
    <w:p w14:paraId="17A6A591" w14:textId="51400819" w:rsidR="00AA1A2B" w:rsidRDefault="00AA1A2B" w:rsidP="003C1D7B">
      <w:pPr>
        <w:rPr>
          <w:sz w:val="28"/>
          <w:szCs w:val="28"/>
        </w:rPr>
      </w:pPr>
    </w:p>
    <w:p w14:paraId="49405971" w14:textId="2E40870D" w:rsidR="00AA1A2B" w:rsidRDefault="00AA1A2B" w:rsidP="003C1D7B">
      <w:pPr>
        <w:rPr>
          <w:sz w:val="28"/>
          <w:szCs w:val="28"/>
        </w:rPr>
      </w:pPr>
    </w:p>
    <w:p w14:paraId="4C338DC7" w14:textId="74EAE8E9" w:rsidR="00AA1A2B" w:rsidRDefault="00AA1A2B" w:rsidP="003C1D7B">
      <w:pPr>
        <w:rPr>
          <w:sz w:val="28"/>
          <w:szCs w:val="28"/>
        </w:rPr>
      </w:pPr>
    </w:p>
    <w:p w14:paraId="3985D0B5" w14:textId="11FA48FA" w:rsidR="002137FF" w:rsidRDefault="002137FF" w:rsidP="003C1D7B">
      <w:pPr>
        <w:rPr>
          <w:sz w:val="28"/>
          <w:szCs w:val="28"/>
        </w:rPr>
      </w:pPr>
    </w:p>
    <w:p w14:paraId="0BA424E1" w14:textId="6B4BE893" w:rsidR="002137FF" w:rsidRDefault="002137FF" w:rsidP="003C1D7B">
      <w:pPr>
        <w:rPr>
          <w:sz w:val="28"/>
          <w:szCs w:val="28"/>
        </w:rPr>
      </w:pPr>
    </w:p>
    <w:p w14:paraId="0C11C09F" w14:textId="5EBD8A1E" w:rsidR="002137FF" w:rsidRDefault="002137FF" w:rsidP="003C1D7B">
      <w:pPr>
        <w:rPr>
          <w:sz w:val="28"/>
          <w:szCs w:val="28"/>
        </w:rPr>
      </w:pPr>
    </w:p>
    <w:p w14:paraId="3B78D9C7" w14:textId="0CBD4D69" w:rsidR="002137FF" w:rsidRDefault="002137FF" w:rsidP="003C1D7B">
      <w:pPr>
        <w:rPr>
          <w:sz w:val="28"/>
          <w:szCs w:val="28"/>
        </w:rPr>
      </w:pPr>
    </w:p>
    <w:p w14:paraId="1D96E508" w14:textId="54AC73FB" w:rsidR="002137FF" w:rsidRDefault="002137FF" w:rsidP="003C1D7B">
      <w:pPr>
        <w:rPr>
          <w:sz w:val="28"/>
          <w:szCs w:val="28"/>
        </w:rPr>
      </w:pPr>
    </w:p>
    <w:p w14:paraId="7C52A238" w14:textId="06A42695" w:rsidR="002137FF" w:rsidRDefault="000E71E8" w:rsidP="003C1D7B">
      <w:pPr>
        <w:rPr>
          <w:sz w:val="28"/>
          <w:szCs w:val="28"/>
        </w:rPr>
      </w:pPr>
      <w:r w:rsidRPr="00E411D8">
        <w:rPr>
          <w:noProof/>
          <w:sz w:val="28"/>
          <w:szCs w:val="28"/>
        </w:rPr>
        <mc:AlternateContent>
          <mc:Choice Requires="wps">
            <w:drawing>
              <wp:anchor distT="45720" distB="45720" distL="114300" distR="114300" simplePos="0" relativeHeight="251665408" behindDoc="0" locked="0" layoutInCell="1" allowOverlap="1" wp14:anchorId="6299998C" wp14:editId="6FF78B33">
                <wp:simplePos x="0" y="0"/>
                <wp:positionH relativeFrom="margin">
                  <wp:align>center</wp:align>
                </wp:positionH>
                <wp:positionV relativeFrom="paragraph">
                  <wp:posOffset>157326</wp:posOffset>
                </wp:positionV>
                <wp:extent cx="2360930" cy="1404620"/>
                <wp:effectExtent l="0" t="0" r="19685" b="22225"/>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chemeClr val="bg1"/>
                          </a:solidFill>
                          <a:miter lim="800000"/>
                          <a:headEnd/>
                          <a:tailEnd/>
                        </a:ln>
                      </wps:spPr>
                      <wps:txbx>
                        <w:txbxContent>
                          <w:p w14:paraId="7A1F212E" w14:textId="3A3106AE" w:rsidR="00E411D8" w:rsidRPr="000E71E8" w:rsidRDefault="00E411D8" w:rsidP="00E411D8">
                            <w:pPr>
                              <w:jc w:val="center"/>
                              <w:rPr>
                                <w:sz w:val="28"/>
                                <w:szCs w:val="28"/>
                              </w:rPr>
                            </w:pPr>
                            <w:r w:rsidRPr="000E71E8">
                              <w:rPr>
                                <w:sz w:val="28"/>
                                <w:szCs w:val="28"/>
                              </w:rPr>
                              <w:t>Hier sehen Sie ein paar Impressionen von der Aussaat am zweiten Aussaattermin</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6299998C" id="_x0000_t202" coordsize="21600,21600" o:spt="202" path="m,l,21600r21600,l21600,xe">
                <v:stroke joinstyle="miter"/>
                <v:path gradientshapeok="t" o:connecttype="rect"/>
              </v:shapetype>
              <v:shape id="Textfeld 2" o:spid="_x0000_s1026" type="#_x0000_t202" style="position:absolute;margin-left:0;margin-top:12.4pt;width:185.9pt;height:110.6pt;z-index:251665408;visibility:visible;mso-wrap-style:square;mso-width-percent:400;mso-height-percent:200;mso-wrap-distance-left:9pt;mso-wrap-distance-top:3.6pt;mso-wrap-distance-right:9pt;mso-wrap-distance-bottom:3.6pt;mso-position-horizontal:center;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" strokecolor="white [3212]">
                <v:textbox style="mso-fit-shape-to-text:t">
                  <w:txbxContent>
                    <w:p w14:paraId="7A1F212E" w14:textId="3A3106AE" w:rsidR="00E411D8" w:rsidRPr="000E71E8" w:rsidRDefault="00E411D8" w:rsidP="00E411D8">
                      <w:pPr>
                        <w:jc w:val="center"/>
                        <w:rPr>
                          <w:sz w:val="28"/>
                          <w:szCs w:val="28"/>
                        </w:rPr>
                      </w:pPr>
                      <w:r w:rsidRPr="000E71E8">
                        <w:rPr>
                          <w:sz w:val="28"/>
                          <w:szCs w:val="28"/>
                        </w:rPr>
                        <w:t>Hier sehen Sie ein paar Impressionen von der Aussaat am zweiten Aussaattermin</w:t>
                      </w:r>
                    </w:p>
                  </w:txbxContent>
                </v:textbox>
                <w10:wrap type="square" anchorx="margin"/>
              </v:shape>
            </w:pict>
          </mc:Fallback>
        </mc:AlternateContent>
      </w:r>
      <w:r>
        <w:rPr>
          <w:sz w:val="28"/>
          <w:szCs w:val="28"/>
        </w:rPr>
        <w:t>1</w:t>
      </w:r>
    </w:p>
    <w:p w14:paraId="1AD2D744" w14:textId="6958B139" w:rsidR="002137FF" w:rsidRDefault="002137FF" w:rsidP="003C1D7B">
      <w:pPr>
        <w:rPr>
          <w:sz w:val="28"/>
          <w:szCs w:val="28"/>
        </w:rPr>
      </w:pPr>
    </w:p>
    <w:p w14:paraId="79B8F6EC" w14:textId="28944F67" w:rsidR="002137FF" w:rsidRDefault="002137FF" w:rsidP="003C1D7B">
      <w:pPr>
        <w:rPr>
          <w:sz w:val="28"/>
          <w:szCs w:val="28"/>
        </w:rPr>
      </w:pPr>
    </w:p>
    <w:p w14:paraId="531A1B5A" w14:textId="6C8E369E" w:rsidR="002137FF" w:rsidRDefault="002137FF" w:rsidP="003C1D7B">
      <w:pPr>
        <w:rPr>
          <w:sz w:val="28"/>
          <w:szCs w:val="28"/>
        </w:rPr>
      </w:pPr>
    </w:p>
    <w:p w14:paraId="4268DC94" w14:textId="2C1BF97A" w:rsidR="00E411D8" w:rsidRDefault="00E411D8">
      <w:pPr>
        <w:rPr>
          <w:sz w:val="28"/>
          <w:szCs w:val="28"/>
        </w:rPr>
      </w:pPr>
    </w:p>
    <w:p w14:paraId="5A274FD2" w14:textId="24909FF6" w:rsidR="00E411D8" w:rsidRDefault="00E411D8">
      <w:pPr>
        <w:rPr>
          <w:sz w:val="28"/>
          <w:szCs w:val="28"/>
        </w:rPr>
      </w:pPr>
    </w:p>
    <w:p w14:paraId="4D343869" w14:textId="77777777" w:rsidR="00E411D8" w:rsidRDefault="00E411D8">
      <w:pPr>
        <w:rPr>
          <w:sz w:val="28"/>
          <w:szCs w:val="28"/>
        </w:rPr>
      </w:pPr>
    </w:p>
    <w:p w14:paraId="26A3075E" w14:textId="22820315" w:rsidR="00E411D8" w:rsidRDefault="00E411D8">
      <w:pPr>
        <w:rPr>
          <w:sz w:val="28"/>
          <w:szCs w:val="28"/>
        </w:rPr>
      </w:pPr>
    </w:p>
    <w:p w14:paraId="5A935C44" w14:textId="77777777" w:rsidR="00E411D8" w:rsidRDefault="00E411D8">
      <w:pPr>
        <w:rPr>
          <w:sz w:val="28"/>
          <w:szCs w:val="28"/>
        </w:rPr>
      </w:pPr>
    </w:p>
    <w:p w14:paraId="6F053157" w14:textId="7B146EA8" w:rsidR="00E411D8" w:rsidRDefault="00E411D8">
      <w:pPr>
        <w:rPr>
          <w:sz w:val="28"/>
          <w:szCs w:val="28"/>
        </w:rPr>
      </w:pPr>
    </w:p>
    <w:p w14:paraId="5EE74427" w14:textId="77777777" w:rsidR="00E411D8" w:rsidRDefault="00E411D8">
      <w:pPr>
        <w:rPr>
          <w:sz w:val="28"/>
          <w:szCs w:val="28"/>
        </w:rPr>
      </w:pPr>
    </w:p>
    <w:p w14:paraId="339651B4" w14:textId="77777777" w:rsidR="00E411D8" w:rsidRDefault="00E411D8">
      <w:pPr>
        <w:rPr>
          <w:sz w:val="28"/>
          <w:szCs w:val="28"/>
        </w:rPr>
      </w:pPr>
    </w:p>
    <w:p w14:paraId="4833F153" w14:textId="77777777" w:rsidR="00E411D8" w:rsidRDefault="00E411D8">
      <w:pPr>
        <w:rPr>
          <w:sz w:val="28"/>
          <w:szCs w:val="28"/>
        </w:rPr>
      </w:pPr>
    </w:p>
    <w:p w14:paraId="0F3525B2" w14:textId="77777777" w:rsidR="00E411D8" w:rsidRDefault="00E411D8">
      <w:pPr>
        <w:rPr>
          <w:sz w:val="28"/>
          <w:szCs w:val="28"/>
        </w:rPr>
      </w:pPr>
    </w:p>
    <w:p w14:paraId="19B677BA" w14:textId="0D180E40" w:rsidR="00E411D8" w:rsidRDefault="00E411D8">
      <w:pPr>
        <w:rPr>
          <w:sz w:val="28"/>
          <w:szCs w:val="28"/>
        </w:rPr>
      </w:pPr>
    </w:p>
    <w:p w14:paraId="184951A2" w14:textId="3B52CB2C" w:rsidR="00E411D8" w:rsidRDefault="00E411D8">
      <w:pPr>
        <w:rPr>
          <w:sz w:val="28"/>
          <w:szCs w:val="28"/>
        </w:rPr>
      </w:pPr>
    </w:p>
    <w:p w14:paraId="1A2C4336" w14:textId="77777777" w:rsidR="00E411D8" w:rsidRDefault="00E411D8">
      <w:pPr>
        <w:rPr>
          <w:sz w:val="28"/>
          <w:szCs w:val="28"/>
        </w:rPr>
      </w:pPr>
    </w:p>
    <w:p w14:paraId="3FBE1B78" w14:textId="77777777" w:rsidR="00E411D8" w:rsidRDefault="00E411D8">
      <w:pPr>
        <w:rPr>
          <w:sz w:val="28"/>
          <w:szCs w:val="28"/>
        </w:rPr>
      </w:pPr>
    </w:p>
    <w:p w14:paraId="11B14410" w14:textId="77777777" w:rsidR="00E411D8" w:rsidRDefault="00E411D8">
      <w:pPr>
        <w:rPr>
          <w:sz w:val="28"/>
          <w:szCs w:val="28"/>
        </w:rPr>
      </w:pPr>
    </w:p>
    <w:p w14:paraId="2E670DA4" w14:textId="77777777" w:rsidR="00E411D8" w:rsidRDefault="00E411D8">
      <w:pPr>
        <w:rPr>
          <w:sz w:val="28"/>
          <w:szCs w:val="28"/>
        </w:rPr>
      </w:pPr>
    </w:p>
    <w:p w14:paraId="39354D46" w14:textId="2DB3EC97" w:rsidR="00E411D8" w:rsidRDefault="00E411D8">
      <w:pPr>
        <w:rPr>
          <w:sz w:val="28"/>
          <w:szCs w:val="28"/>
        </w:rPr>
      </w:pPr>
    </w:p>
    <w:p w14:paraId="1E489A1B" w14:textId="77777777" w:rsidR="00E411D8" w:rsidRDefault="00E411D8">
      <w:pPr>
        <w:rPr>
          <w:sz w:val="28"/>
          <w:szCs w:val="28"/>
        </w:rPr>
      </w:pPr>
    </w:p>
    <w:p w14:paraId="3744E0A3" w14:textId="77777777" w:rsidR="00E411D8" w:rsidRDefault="00E411D8">
      <w:pPr>
        <w:rPr>
          <w:sz w:val="28"/>
          <w:szCs w:val="28"/>
        </w:rPr>
      </w:pPr>
    </w:p>
    <w:p w14:paraId="5AA98305" w14:textId="77777777" w:rsidR="00E411D8" w:rsidRDefault="00E411D8">
      <w:pPr>
        <w:rPr>
          <w:sz w:val="28"/>
          <w:szCs w:val="28"/>
        </w:rPr>
      </w:pPr>
    </w:p>
    <w:p w14:paraId="08F9C7E9" w14:textId="77777777" w:rsidR="00E411D8" w:rsidRDefault="00E411D8">
      <w:pPr>
        <w:rPr>
          <w:sz w:val="28"/>
          <w:szCs w:val="28"/>
        </w:rPr>
      </w:pPr>
    </w:p>
    <w:p w14:paraId="787B6BB5" w14:textId="77777777" w:rsidR="00E411D8" w:rsidRDefault="00E411D8">
      <w:pPr>
        <w:rPr>
          <w:sz w:val="28"/>
          <w:szCs w:val="28"/>
        </w:rPr>
      </w:pPr>
    </w:p>
    <w:p w14:paraId="79CEC88A" w14:textId="77777777" w:rsidR="00E411D8" w:rsidRDefault="00E411D8">
      <w:pPr>
        <w:rPr>
          <w:sz w:val="28"/>
          <w:szCs w:val="28"/>
        </w:rPr>
      </w:pPr>
    </w:p>
    <w:p w14:paraId="7B411228" w14:textId="77777777" w:rsidR="00E411D8" w:rsidRDefault="00E411D8">
      <w:pPr>
        <w:rPr>
          <w:sz w:val="28"/>
          <w:szCs w:val="28"/>
        </w:rPr>
      </w:pPr>
    </w:p>
    <w:p w14:paraId="7ED720A0" w14:textId="4E667F09" w:rsidR="00E411D8" w:rsidRDefault="00E411D8">
      <w:pPr>
        <w:rPr>
          <w:sz w:val="28"/>
          <w:szCs w:val="28"/>
        </w:rPr>
      </w:pPr>
    </w:p>
    <w:p w14:paraId="405161A3" w14:textId="37219276" w:rsidR="00E411D8" w:rsidRDefault="00E411D8">
      <w:pPr>
        <w:rPr>
          <w:sz w:val="28"/>
          <w:szCs w:val="28"/>
        </w:rPr>
      </w:pPr>
    </w:p>
    <w:p w14:paraId="72B189BF" w14:textId="1730C824" w:rsidR="00E411D8" w:rsidRDefault="00E411D8">
      <w:pPr>
        <w:rPr>
          <w:sz w:val="28"/>
          <w:szCs w:val="28"/>
        </w:rPr>
      </w:pPr>
    </w:p>
    <w:p w14:paraId="7E151EA3" w14:textId="4B3908E4" w:rsidR="00E411D8" w:rsidRDefault="00E411D8">
      <w:pPr>
        <w:rPr>
          <w:sz w:val="28"/>
          <w:szCs w:val="28"/>
        </w:rPr>
      </w:pPr>
      <w:r>
        <w:rPr>
          <w:noProof/>
        </w:rPr>
        <w:drawing>
          <wp:anchor distT="0" distB="0" distL="114300" distR="114300" simplePos="0" relativeHeight="251666432" behindDoc="0" locked="0" layoutInCell="1" allowOverlap="1" wp14:anchorId="051E6859" wp14:editId="21292AC7">
            <wp:simplePos x="0" y="0"/>
            <wp:positionH relativeFrom="column">
              <wp:posOffset>-1052195</wp:posOffset>
            </wp:positionH>
            <wp:positionV relativeFrom="page">
              <wp:posOffset>1841500</wp:posOffset>
            </wp:positionV>
            <wp:extent cx="5118100" cy="2486025"/>
            <wp:effectExtent l="1587" t="0" r="7938" b="7937"/>
            <wp:wrapSquare wrapText="bothSides"/>
            <wp:docPr id="919174378" name="Grafik 1" descr="Ein Bild, das draußen, Gras, Himmel, Mohnblum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9174378" name="Grafik 1" descr="Ein Bild, das draußen, Gras, Himmel, Mohnblume enthält.&#10;&#10;Automatisch generierte Beschreibu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5118100" cy="24860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A5F4711" w14:textId="4D245150" w:rsidR="00E411D8" w:rsidRDefault="00E411D8">
      <w:pPr>
        <w:rPr>
          <w:sz w:val="28"/>
          <w:szCs w:val="28"/>
        </w:rPr>
      </w:pPr>
      <w:r>
        <w:rPr>
          <w:noProof/>
        </w:rPr>
        <w:drawing>
          <wp:anchor distT="0" distB="0" distL="114300" distR="114300" simplePos="0" relativeHeight="251667456" behindDoc="0" locked="0" layoutInCell="1" allowOverlap="1" wp14:anchorId="1D4DF9AB" wp14:editId="32083247">
            <wp:simplePos x="0" y="0"/>
            <wp:positionH relativeFrom="column">
              <wp:posOffset>1406525</wp:posOffset>
            </wp:positionH>
            <wp:positionV relativeFrom="page">
              <wp:posOffset>1837690</wp:posOffset>
            </wp:positionV>
            <wp:extent cx="5135880" cy="2494915"/>
            <wp:effectExtent l="6032" t="0" r="0" b="0"/>
            <wp:wrapSquare wrapText="bothSides"/>
            <wp:docPr id="1623615384" name="Grafik 3" descr="Ein Bild, das draußen, Pflanze, Gras, Himm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615384" name="Grafik 3" descr="Ein Bild, das draußen, Pflanze, Gras, Himmel enthält.&#10;&#10;Automatisch generierte Beschreibu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5135880" cy="24949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04ABE06" w14:textId="64A0E997" w:rsidR="00E411D8" w:rsidRDefault="00E411D8">
      <w:pPr>
        <w:rPr>
          <w:sz w:val="28"/>
          <w:szCs w:val="28"/>
        </w:rPr>
      </w:pPr>
    </w:p>
    <w:p w14:paraId="41E3BD9F" w14:textId="1A1E1956" w:rsidR="00E411D8" w:rsidRDefault="00E411D8">
      <w:pPr>
        <w:rPr>
          <w:sz w:val="28"/>
          <w:szCs w:val="28"/>
        </w:rPr>
      </w:pPr>
    </w:p>
    <w:p w14:paraId="4A99E253" w14:textId="77777777" w:rsidR="00E411D8" w:rsidRDefault="00E411D8">
      <w:pPr>
        <w:rPr>
          <w:sz w:val="28"/>
          <w:szCs w:val="28"/>
        </w:rPr>
      </w:pPr>
    </w:p>
    <w:p w14:paraId="00665EA4" w14:textId="77777777" w:rsidR="00E411D8" w:rsidRDefault="00E411D8">
      <w:pPr>
        <w:rPr>
          <w:sz w:val="28"/>
          <w:szCs w:val="28"/>
        </w:rPr>
      </w:pPr>
    </w:p>
    <w:p w14:paraId="0445D6A5" w14:textId="77777777" w:rsidR="00E411D8" w:rsidRDefault="00E411D8">
      <w:pPr>
        <w:rPr>
          <w:sz w:val="28"/>
          <w:szCs w:val="28"/>
        </w:rPr>
      </w:pPr>
    </w:p>
    <w:p w14:paraId="19FB7671" w14:textId="056E1DA1" w:rsidR="00E411D8" w:rsidRDefault="00E411D8">
      <w:pPr>
        <w:rPr>
          <w:sz w:val="28"/>
          <w:szCs w:val="28"/>
        </w:rPr>
      </w:pPr>
    </w:p>
    <w:p w14:paraId="73DA318E" w14:textId="77777777" w:rsidR="00E411D8" w:rsidRDefault="00E411D8">
      <w:pPr>
        <w:rPr>
          <w:sz w:val="28"/>
          <w:szCs w:val="28"/>
        </w:rPr>
      </w:pPr>
    </w:p>
    <w:p w14:paraId="255F00E5" w14:textId="77777777" w:rsidR="00E411D8" w:rsidRDefault="00E411D8">
      <w:pPr>
        <w:rPr>
          <w:sz w:val="28"/>
          <w:szCs w:val="28"/>
        </w:rPr>
      </w:pPr>
    </w:p>
    <w:p w14:paraId="7380623A" w14:textId="77777777" w:rsidR="00E411D8" w:rsidRDefault="00E411D8">
      <w:pPr>
        <w:rPr>
          <w:sz w:val="28"/>
          <w:szCs w:val="28"/>
        </w:rPr>
      </w:pPr>
    </w:p>
    <w:p w14:paraId="3D3812B4" w14:textId="5F088886" w:rsidR="00E411D8" w:rsidRDefault="00E411D8">
      <w:pPr>
        <w:rPr>
          <w:sz w:val="28"/>
          <w:szCs w:val="28"/>
        </w:rPr>
      </w:pPr>
    </w:p>
    <w:p w14:paraId="42ABBA96" w14:textId="1216D128" w:rsidR="00E411D8" w:rsidRDefault="00E411D8">
      <w:pPr>
        <w:rPr>
          <w:sz w:val="28"/>
          <w:szCs w:val="28"/>
        </w:rPr>
      </w:pPr>
    </w:p>
    <w:p w14:paraId="1A52164A" w14:textId="606D6208" w:rsidR="00E411D8" w:rsidRDefault="00E411D8">
      <w:pPr>
        <w:rPr>
          <w:sz w:val="28"/>
          <w:szCs w:val="28"/>
        </w:rPr>
      </w:pPr>
    </w:p>
    <w:p w14:paraId="2B85CAE9" w14:textId="5C7EE799" w:rsidR="00E411D8" w:rsidRDefault="00E411D8">
      <w:pPr>
        <w:rPr>
          <w:sz w:val="28"/>
          <w:szCs w:val="28"/>
        </w:rPr>
      </w:pPr>
    </w:p>
    <w:p w14:paraId="3A2C9B51" w14:textId="11FCDE9F" w:rsidR="00E411D8" w:rsidRDefault="00E411D8">
      <w:pPr>
        <w:rPr>
          <w:sz w:val="28"/>
          <w:szCs w:val="28"/>
        </w:rPr>
      </w:pPr>
    </w:p>
    <w:p w14:paraId="661CE1AE" w14:textId="5A5B6717" w:rsidR="00E411D8" w:rsidRDefault="00E411D8">
      <w:pPr>
        <w:rPr>
          <w:sz w:val="28"/>
          <w:szCs w:val="28"/>
        </w:rPr>
      </w:pPr>
    </w:p>
    <w:p w14:paraId="1EF95193" w14:textId="5327FD37" w:rsidR="00E411D8" w:rsidRDefault="00E411D8">
      <w:pPr>
        <w:rPr>
          <w:sz w:val="28"/>
          <w:szCs w:val="28"/>
        </w:rPr>
      </w:pPr>
    </w:p>
    <w:p w14:paraId="04D79569" w14:textId="0B3DE9B5" w:rsidR="001102A2" w:rsidRDefault="00E411D8">
      <w:pPr>
        <w:rPr>
          <w:sz w:val="28"/>
          <w:szCs w:val="28"/>
        </w:rPr>
      </w:pPr>
      <w:r>
        <w:rPr>
          <w:noProof/>
        </w:rPr>
        <w:drawing>
          <wp:anchor distT="0" distB="0" distL="114300" distR="114300" simplePos="0" relativeHeight="251658239" behindDoc="0" locked="0" layoutInCell="1" allowOverlap="1" wp14:anchorId="536FDA81" wp14:editId="2E25EA88">
            <wp:simplePos x="0" y="0"/>
            <wp:positionH relativeFrom="column">
              <wp:posOffset>-944880</wp:posOffset>
            </wp:positionH>
            <wp:positionV relativeFrom="paragraph">
              <wp:posOffset>948690</wp:posOffset>
            </wp:positionV>
            <wp:extent cx="4786630" cy="2325370"/>
            <wp:effectExtent l="0" t="7620" r="6350" b="6350"/>
            <wp:wrapSquare wrapText="bothSides"/>
            <wp:docPr id="359270896" name="Grafik 2" descr="Ein Bild, das draußen, Himmel, Natur, Pflanz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270896" name="Grafik 2" descr="Ein Bild, das draußen, Himmel, Natur, Pflanze enthält.&#10;&#10;Automatisch generierte Beschreibu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4786630" cy="23253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4DF677E" w14:textId="4F8745EB" w:rsidR="000E71E8" w:rsidRDefault="000E71E8">
      <w:pPr>
        <w:rPr>
          <w:sz w:val="28"/>
          <w:szCs w:val="28"/>
        </w:rPr>
      </w:pPr>
      <w:r w:rsidRPr="00E411D8">
        <w:rPr>
          <w:noProof/>
          <w:sz w:val="28"/>
          <w:szCs w:val="28"/>
        </w:rPr>
        <mc:AlternateContent>
          <mc:Choice Requires="wps">
            <w:drawing>
              <wp:anchor distT="45720" distB="45720" distL="114300" distR="114300" simplePos="0" relativeHeight="251669504" behindDoc="0" locked="0" layoutInCell="1" allowOverlap="1" wp14:anchorId="571A5E07" wp14:editId="1DD1C320">
                <wp:simplePos x="0" y="0"/>
                <wp:positionH relativeFrom="column">
                  <wp:posOffset>2902585</wp:posOffset>
                </wp:positionH>
                <wp:positionV relativeFrom="paragraph">
                  <wp:posOffset>443230</wp:posOffset>
                </wp:positionV>
                <wp:extent cx="2811145" cy="3230245"/>
                <wp:effectExtent l="0" t="0" r="27305" b="27305"/>
                <wp:wrapSquare wrapText="bothSides"/>
                <wp:docPr id="127350879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1145" cy="3230245"/>
                        </a:xfrm>
                        <a:prstGeom prst="rect">
                          <a:avLst/>
                        </a:prstGeom>
                        <a:solidFill>
                          <a:srgbClr val="FFFFFF"/>
                        </a:solidFill>
                        <a:ln w="9525">
                          <a:solidFill>
                            <a:schemeClr val="bg1"/>
                          </a:solidFill>
                          <a:miter lim="800000"/>
                          <a:headEnd/>
                          <a:tailEnd/>
                        </a:ln>
                      </wps:spPr>
                      <wps:txbx>
                        <w:txbxContent>
                          <w:p w14:paraId="01F97FAF" w14:textId="3F0AEC02" w:rsidR="00E411D8" w:rsidRPr="000E71E8" w:rsidRDefault="0080680C" w:rsidP="000E71E8">
                            <w:pPr>
                              <w:jc w:val="both"/>
                              <w:rPr>
                                <w:sz w:val="28"/>
                                <w:szCs w:val="28"/>
                              </w:rPr>
                            </w:pPr>
                            <w:r w:rsidRPr="000E71E8">
                              <w:rPr>
                                <w:sz w:val="28"/>
                                <w:szCs w:val="28"/>
                              </w:rPr>
                              <w:t>Hier sind nun Bilder vom derzeitigen Entwicklungsstand der Blühflächen zu sehen (Stand 25.06.2023)</w:t>
                            </w:r>
                          </w:p>
                          <w:p w14:paraId="053493AC" w14:textId="2BC09C02" w:rsidR="0080680C" w:rsidRPr="000E71E8" w:rsidRDefault="0080680C" w:rsidP="000E71E8">
                            <w:pPr>
                              <w:jc w:val="both"/>
                              <w:rPr>
                                <w:sz w:val="28"/>
                                <w:szCs w:val="28"/>
                              </w:rPr>
                            </w:pPr>
                            <w:r w:rsidRPr="000E71E8">
                              <w:rPr>
                                <w:sz w:val="28"/>
                                <w:szCs w:val="28"/>
                              </w:rPr>
                              <w:t>Es ist bereits eine große Vielfalt an Pflanzen zu erkennen und die ersten Blüten sind auch schon sichtbar. Wenn man sich ganz leise an den Rand der Flächen stellt, hört man auch schon einige Insekten summen und brummen.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1A5E07" id="_x0000_s1027" type="#_x0000_t202" style="position:absolute;margin-left:228.55pt;margin-top:34.9pt;width:221.35pt;height:254.3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" strokecolor="white [3212]">
                <v:textbox>
                  <w:txbxContent>
                    <w:p w14:paraId="01F97FAF" w14:textId="3F0AEC02" w:rsidR="00E411D8" w:rsidRPr="000E71E8" w:rsidRDefault="0080680C" w:rsidP="000E71E8">
                      <w:pPr>
                        <w:jc w:val="both"/>
                        <w:rPr>
                          <w:sz w:val="28"/>
                          <w:szCs w:val="28"/>
                        </w:rPr>
                      </w:pPr>
                      <w:r w:rsidRPr="000E71E8">
                        <w:rPr>
                          <w:sz w:val="28"/>
                          <w:szCs w:val="28"/>
                        </w:rPr>
                        <w:t>Hier sind nun Bilder vom derzeitigen Entwicklungsstand der Blühflächen zu sehen (Stand 25.06.2023)</w:t>
                      </w:r>
                    </w:p>
                    <w:p w14:paraId="053493AC" w14:textId="2BC09C02" w:rsidR="0080680C" w:rsidRPr="000E71E8" w:rsidRDefault="0080680C" w:rsidP="000E71E8">
                      <w:pPr>
                        <w:jc w:val="both"/>
                        <w:rPr>
                          <w:sz w:val="28"/>
                          <w:szCs w:val="28"/>
                        </w:rPr>
                      </w:pPr>
                      <w:r w:rsidRPr="000E71E8">
                        <w:rPr>
                          <w:sz w:val="28"/>
                          <w:szCs w:val="28"/>
                        </w:rPr>
                        <w:t>Es ist bereits eine große Vielfalt an Pflanzen zu erkennen und die ersten Blüten sind auch schon sichtbar. Wenn man sich ganz leise an den Rand der Flächen stellt, hört man auch schon einige Insekten summen und brummen.</w:t>
                      </w:r>
                    </w:p>
                  </w:txbxContent>
                </v:textbox>
                <w10:wrap type="square"/>
              </v:shape>
            </w:pict>
          </mc:Fallback>
        </mc:AlternateContent>
      </w:r>
    </w:p>
    <w:p w14:paraId="0935B2DA" w14:textId="77777777" w:rsidR="000E71E8" w:rsidRDefault="000E71E8">
      <w:pPr>
        <w:rPr>
          <w:sz w:val="28"/>
          <w:szCs w:val="28"/>
        </w:rPr>
      </w:pPr>
    </w:p>
    <w:p w14:paraId="63C3E4AE" w14:textId="2C2982AF" w:rsidR="000E71E8" w:rsidRDefault="000E71E8">
      <w:pPr>
        <w:rPr>
          <w:sz w:val="28"/>
          <w:szCs w:val="28"/>
        </w:rPr>
      </w:pPr>
    </w:p>
    <w:p w14:paraId="53D2AFBC" w14:textId="7A25918C" w:rsidR="000E71E8" w:rsidRDefault="000E71E8">
      <w:pPr>
        <w:rPr>
          <w:sz w:val="28"/>
          <w:szCs w:val="28"/>
        </w:rPr>
      </w:pPr>
      <w:r>
        <w:rPr>
          <w:noProof/>
        </w:rPr>
        <w:lastRenderedPageBreak/>
        <w:drawing>
          <wp:anchor distT="0" distB="0" distL="114300" distR="114300" simplePos="0" relativeHeight="251672576" behindDoc="0" locked="0" layoutInCell="1" allowOverlap="1" wp14:anchorId="335F262D" wp14:editId="29FD9586">
            <wp:simplePos x="0" y="0"/>
            <wp:positionH relativeFrom="column">
              <wp:posOffset>1673860</wp:posOffset>
            </wp:positionH>
            <wp:positionV relativeFrom="paragraph">
              <wp:posOffset>1259840</wp:posOffset>
            </wp:positionV>
            <wp:extent cx="5760720" cy="3241040"/>
            <wp:effectExtent l="2540" t="0" r="0" b="0"/>
            <wp:wrapSquare wrapText="bothSides"/>
            <wp:docPr id="699472098" name="Grafik 4" descr="Ein Bild, das Baum, draußen, Pflanze, Halbstrau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472098" name="Grafik 4" descr="Ein Bild, das Baum, draußen, Pflanze, Halbstrauch enthält.&#10;&#10;Automatisch generierte Beschreibu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5760720" cy="3241040"/>
                    </a:xfrm>
                    <a:prstGeom prst="rect">
                      <a:avLst/>
                    </a:prstGeom>
                    <a:noFill/>
                    <a:ln>
                      <a:noFill/>
                    </a:ln>
                  </pic:spPr>
                </pic:pic>
              </a:graphicData>
            </a:graphic>
          </wp:anchor>
        </w:drawing>
      </w:r>
      <w:r>
        <w:rPr>
          <w:noProof/>
        </w:rPr>
        <w:drawing>
          <wp:anchor distT="0" distB="0" distL="114300" distR="114300" simplePos="0" relativeHeight="251671552" behindDoc="0" locked="0" layoutInCell="1" allowOverlap="1" wp14:anchorId="7DCDB0CA" wp14:editId="2616A10D">
            <wp:simplePos x="0" y="0"/>
            <wp:positionH relativeFrom="column">
              <wp:posOffset>-1257300</wp:posOffset>
            </wp:positionH>
            <wp:positionV relativeFrom="paragraph">
              <wp:posOffset>1259840</wp:posOffset>
            </wp:positionV>
            <wp:extent cx="5760720" cy="3241040"/>
            <wp:effectExtent l="2540" t="0" r="0" b="0"/>
            <wp:wrapSquare wrapText="bothSides"/>
            <wp:docPr id="781316417" name="Grafik 2" descr="Ein Bild, das Baum, draußen, Blume, Halbstrau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316417" name="Grafik 2" descr="Ein Bild, das Baum, draußen, Blume, Halbstrauch enthält.&#10;&#10;Automatisch generierte Beschreibu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5760720" cy="3241040"/>
                    </a:xfrm>
                    <a:prstGeom prst="rect">
                      <a:avLst/>
                    </a:prstGeom>
                    <a:noFill/>
                    <a:ln>
                      <a:noFill/>
                    </a:ln>
                  </pic:spPr>
                </pic:pic>
              </a:graphicData>
            </a:graphic>
          </wp:anchor>
        </w:drawing>
      </w:r>
    </w:p>
    <w:p w14:paraId="7DAF3697" w14:textId="366DC6E2" w:rsidR="000E71E8" w:rsidRDefault="000E71E8">
      <w:pPr>
        <w:rPr>
          <w:sz w:val="28"/>
          <w:szCs w:val="28"/>
        </w:rPr>
      </w:pPr>
      <w:r>
        <w:rPr>
          <w:sz w:val="28"/>
          <w:szCs w:val="28"/>
        </w:rPr>
        <w:t>Bilder Stand 11.07.2023</w:t>
      </w:r>
    </w:p>
    <w:p w14:paraId="13F158A7" w14:textId="46299048" w:rsidR="000E71E8" w:rsidRDefault="000E71E8">
      <w:pPr>
        <w:rPr>
          <w:sz w:val="28"/>
          <w:szCs w:val="28"/>
        </w:rPr>
      </w:pPr>
    </w:p>
    <w:p w14:paraId="0E6637CD" w14:textId="3FE2E784" w:rsidR="000E71E8" w:rsidRDefault="000E71E8">
      <w:pPr>
        <w:rPr>
          <w:sz w:val="28"/>
          <w:szCs w:val="28"/>
        </w:rPr>
      </w:pPr>
    </w:p>
    <w:p w14:paraId="38D2342B" w14:textId="25CDFFB3" w:rsidR="000E71E8" w:rsidRDefault="000E71E8">
      <w:pPr>
        <w:rPr>
          <w:sz w:val="28"/>
          <w:szCs w:val="28"/>
        </w:rPr>
      </w:pPr>
    </w:p>
    <w:p w14:paraId="64AC6D54" w14:textId="77777777" w:rsidR="000E71E8" w:rsidRDefault="000E71E8">
      <w:pPr>
        <w:rPr>
          <w:sz w:val="28"/>
          <w:szCs w:val="28"/>
        </w:rPr>
      </w:pPr>
    </w:p>
    <w:p w14:paraId="688D0ECB" w14:textId="77777777" w:rsidR="000E71E8" w:rsidRDefault="000E71E8">
      <w:pPr>
        <w:rPr>
          <w:sz w:val="28"/>
          <w:szCs w:val="28"/>
        </w:rPr>
      </w:pPr>
    </w:p>
    <w:p w14:paraId="140C85B3" w14:textId="77777777" w:rsidR="000E71E8" w:rsidRDefault="000E71E8">
      <w:pPr>
        <w:rPr>
          <w:sz w:val="28"/>
          <w:szCs w:val="28"/>
        </w:rPr>
      </w:pPr>
    </w:p>
    <w:p w14:paraId="0E4B3731" w14:textId="77777777" w:rsidR="000E71E8" w:rsidRDefault="000E71E8">
      <w:pPr>
        <w:rPr>
          <w:sz w:val="28"/>
          <w:szCs w:val="28"/>
        </w:rPr>
      </w:pPr>
    </w:p>
    <w:p w14:paraId="36EF4958" w14:textId="77777777" w:rsidR="000E71E8" w:rsidRDefault="000E71E8">
      <w:pPr>
        <w:rPr>
          <w:sz w:val="28"/>
          <w:szCs w:val="28"/>
        </w:rPr>
      </w:pPr>
    </w:p>
    <w:p w14:paraId="0EA61BF3" w14:textId="77777777" w:rsidR="000E71E8" w:rsidRDefault="000E71E8">
      <w:pPr>
        <w:rPr>
          <w:sz w:val="28"/>
          <w:szCs w:val="28"/>
        </w:rPr>
      </w:pPr>
    </w:p>
    <w:p w14:paraId="0E2DB3D7" w14:textId="77777777" w:rsidR="000E71E8" w:rsidRDefault="000E71E8">
      <w:pPr>
        <w:rPr>
          <w:sz w:val="28"/>
          <w:szCs w:val="28"/>
        </w:rPr>
      </w:pPr>
    </w:p>
    <w:p w14:paraId="66522493" w14:textId="77777777" w:rsidR="000E71E8" w:rsidRDefault="000E71E8">
      <w:pPr>
        <w:rPr>
          <w:sz w:val="28"/>
          <w:szCs w:val="28"/>
        </w:rPr>
      </w:pPr>
    </w:p>
    <w:p w14:paraId="43B63AB3" w14:textId="688C3820" w:rsidR="000E71E8" w:rsidRPr="002137FF" w:rsidRDefault="000E71E8">
      <w:pPr>
        <w:rPr>
          <w:sz w:val="28"/>
          <w:szCs w:val="28"/>
        </w:rPr>
      </w:pPr>
      <w:r>
        <w:rPr>
          <w:sz w:val="28"/>
          <w:szCs w:val="28"/>
        </w:rPr>
        <w:t>©Blühpatenschaften-Ennigerloh</w:t>
      </w:r>
    </w:p>
    <w:sectPr w:rsidR="000E71E8" w:rsidRPr="002137FF">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9"/>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1D7B"/>
    <w:rsid w:val="000E71E8"/>
    <w:rsid w:val="001102A2"/>
    <w:rsid w:val="001813AC"/>
    <w:rsid w:val="002137FF"/>
    <w:rsid w:val="003B28C9"/>
    <w:rsid w:val="003C1D7B"/>
    <w:rsid w:val="00460F0C"/>
    <w:rsid w:val="005303B6"/>
    <w:rsid w:val="006F1192"/>
    <w:rsid w:val="007115EC"/>
    <w:rsid w:val="0080680C"/>
    <w:rsid w:val="008723BD"/>
    <w:rsid w:val="008C08B3"/>
    <w:rsid w:val="008E0B69"/>
    <w:rsid w:val="00AA1A2B"/>
    <w:rsid w:val="00BC1891"/>
    <w:rsid w:val="00C422B5"/>
    <w:rsid w:val="00D85386"/>
    <w:rsid w:val="00E411D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FF4799"/>
  <w15:chartTrackingRefBased/>
  <w15:docId w15:val="{ED30D36F-6E7E-49EA-9DB5-36E6913241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3C1D7B"/>
    <w:pPr>
      <w:spacing w:after="0" w:line="240" w:lineRule="auto"/>
    </w:pPr>
    <w:rPr>
      <w:rFonts w:ascii="Calibri" w:hAnsi="Calibri" w:cs="Calibri"/>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font9">
    <w:name w:val="font_9"/>
    <w:basedOn w:val="Standard"/>
    <w:rsid w:val="003C1D7B"/>
    <w:pPr>
      <w:spacing w:before="100" w:beforeAutospacing="1" w:after="100" w:afterAutospacing="1"/>
    </w:pPr>
    <w:rPr>
      <w:rFonts w:ascii="Times New Roman" w:hAnsi="Times New Roman" w:cs="Times New Roman"/>
      <w:sz w:val="24"/>
      <w:szCs w:val="24"/>
      <w:lang w:eastAsia="de-DE"/>
    </w:rPr>
  </w:style>
  <w:style w:type="character" w:customStyle="1" w:styleId="color15">
    <w:name w:val="color_15"/>
    <w:basedOn w:val="Absatz-Standardschriftart"/>
    <w:rsid w:val="003C1D7B"/>
  </w:style>
  <w:style w:type="table" w:styleId="Tabellenraster">
    <w:name w:val="Table Grid"/>
    <w:basedOn w:val="NormaleTabelle"/>
    <w:uiPriority w:val="39"/>
    <w:rsid w:val="008E0B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882906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theme" Target="theme/theme1.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Lariss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221</Words>
  <Characters>1395</Characters>
  <Application>Microsoft Office Word</Application>
  <DocSecurity>0</DocSecurity>
  <Lines>11</Lines>
  <Paragraphs>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dc:creator>
  <cp:keywords/>
  <dc:description/>
  <cp:lastModifiedBy>Christoph Nienkemper</cp:lastModifiedBy>
  <cp:revision>3</cp:revision>
  <dcterms:created xsi:type="dcterms:W3CDTF">2023-06-25T14:21:00Z</dcterms:created>
  <dcterms:modified xsi:type="dcterms:W3CDTF">2023-07-11T19:23:00Z</dcterms:modified>
</cp:coreProperties>
</file>